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35636">
      <w:pPr>
        <w:pStyle w:val="2"/>
        <w:spacing w:line="358" w:lineRule="auto"/>
      </w:pPr>
    </w:p>
    <w:p w14:paraId="168A5563">
      <w:pPr>
        <w:spacing w:before="100" w:line="230" w:lineRule="auto"/>
        <w:ind w:left="9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 w14:paraId="6AE897D4">
      <w:pPr>
        <w:spacing w:before="159" w:line="183" w:lineRule="auto"/>
        <w:ind w:left="2047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eastAsia="zh-CN"/>
        </w:rPr>
        <w:t>平顺县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殡葬领域跨部门综合监管重点事项清单</w:t>
      </w:r>
    </w:p>
    <w:bookmarkEnd w:id="0"/>
    <w:tbl>
      <w:tblPr>
        <w:tblStyle w:val="6"/>
        <w:tblW w:w="12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2507"/>
        <w:gridCol w:w="7418"/>
        <w:gridCol w:w="2300"/>
      </w:tblGrid>
      <w:tr w14:paraId="774DC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46" w:type="dxa"/>
            <w:vAlign w:val="top"/>
          </w:tcPr>
          <w:p w14:paraId="3C334036">
            <w:pPr>
              <w:spacing w:before="191" w:line="232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2507" w:type="dxa"/>
            <w:vAlign w:val="top"/>
          </w:tcPr>
          <w:p w14:paraId="351F58B5">
            <w:pPr>
              <w:spacing w:before="182" w:line="230" w:lineRule="auto"/>
              <w:ind w:left="83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监管事项</w:t>
            </w:r>
          </w:p>
        </w:tc>
        <w:tc>
          <w:tcPr>
            <w:tcW w:w="7418" w:type="dxa"/>
            <w:vAlign w:val="top"/>
          </w:tcPr>
          <w:p w14:paraId="7B2BE8F3">
            <w:pPr>
              <w:spacing w:before="182" w:line="231" w:lineRule="auto"/>
              <w:ind w:left="32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监管内容</w:t>
            </w:r>
          </w:p>
        </w:tc>
        <w:tc>
          <w:tcPr>
            <w:tcW w:w="2300" w:type="dxa"/>
            <w:vAlign w:val="top"/>
          </w:tcPr>
          <w:p w14:paraId="1DD15745">
            <w:pPr>
              <w:spacing w:before="182" w:line="232" w:lineRule="auto"/>
              <w:ind w:left="73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监管主体</w:t>
            </w:r>
          </w:p>
        </w:tc>
      </w:tr>
      <w:tr w14:paraId="21BB0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1" w:hRule="atLeast"/>
        </w:trPr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5D09B634">
            <w:pPr>
              <w:spacing w:line="401" w:lineRule="auto"/>
              <w:rPr>
                <w:rFonts w:ascii="Arial"/>
                <w:sz w:val="21"/>
              </w:rPr>
            </w:pPr>
          </w:p>
          <w:p w14:paraId="6B385F38">
            <w:pPr>
              <w:pStyle w:val="7"/>
              <w:spacing w:before="65" w:line="269" w:lineRule="exact"/>
              <w:ind w:left="291"/>
            </w:pPr>
            <w:r>
              <w:rPr>
                <w:position w:val="1"/>
              </w:rPr>
              <w:t>1</w:t>
            </w:r>
          </w:p>
        </w:tc>
        <w:tc>
          <w:tcPr>
            <w:tcW w:w="2507" w:type="dxa"/>
            <w:vMerge w:val="restart"/>
            <w:tcBorders>
              <w:bottom w:val="nil"/>
            </w:tcBorders>
            <w:vAlign w:val="top"/>
          </w:tcPr>
          <w:p w14:paraId="193908FE">
            <w:pPr>
              <w:spacing w:line="259" w:lineRule="auto"/>
              <w:rPr>
                <w:rFonts w:ascii="Arial"/>
                <w:sz w:val="21"/>
              </w:rPr>
            </w:pPr>
          </w:p>
          <w:p w14:paraId="2D07A6DA">
            <w:pPr>
              <w:pStyle w:val="7"/>
              <w:spacing w:before="65" w:line="261" w:lineRule="auto"/>
              <w:ind w:left="959" w:right="412" w:hanging="543"/>
            </w:pPr>
            <w:r>
              <w:rPr>
                <w:spacing w:val="9"/>
              </w:rPr>
              <w:t>殡葬服务主体资格</w:t>
            </w:r>
            <w:r>
              <w:t xml:space="preserve"> </w:t>
            </w:r>
            <w:r>
              <w:rPr>
                <w:spacing w:val="1"/>
              </w:rPr>
              <w:t>的监管</w:t>
            </w:r>
          </w:p>
        </w:tc>
        <w:tc>
          <w:tcPr>
            <w:tcW w:w="7418" w:type="dxa"/>
            <w:vAlign w:val="top"/>
          </w:tcPr>
          <w:p w14:paraId="133C58E1">
            <w:pPr>
              <w:pStyle w:val="7"/>
              <w:spacing w:before="178" w:line="226" w:lineRule="auto"/>
              <w:ind w:left="116"/>
            </w:pPr>
            <w:r>
              <w:rPr>
                <w:spacing w:val="10"/>
              </w:rPr>
              <w:t>未依法取得营业执照以市场主体名义从事殡葬服务</w:t>
            </w:r>
            <w:r>
              <w:rPr>
                <w:spacing w:val="9"/>
              </w:rPr>
              <w:t>活动的主体</w:t>
            </w:r>
          </w:p>
        </w:tc>
        <w:tc>
          <w:tcPr>
            <w:tcW w:w="2300" w:type="dxa"/>
            <w:vAlign w:val="top"/>
          </w:tcPr>
          <w:p w14:paraId="20B8F830">
            <w:pPr>
              <w:pStyle w:val="7"/>
              <w:spacing w:before="39" w:line="22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县民政局</w:t>
            </w:r>
          </w:p>
          <w:p w14:paraId="44055F8E">
            <w:pPr>
              <w:pStyle w:val="7"/>
              <w:spacing w:before="35" w:line="222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8"/>
                <w:lang w:eastAsia="zh-CN"/>
              </w:rPr>
              <w:t>县市监局</w:t>
            </w:r>
          </w:p>
        </w:tc>
      </w:tr>
      <w:tr w14:paraId="142F1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6B6A2ABE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Merge w:val="continue"/>
            <w:tcBorders>
              <w:top w:val="nil"/>
            </w:tcBorders>
            <w:vAlign w:val="top"/>
          </w:tcPr>
          <w:p w14:paraId="14639340">
            <w:pPr>
              <w:rPr>
                <w:rFonts w:ascii="Arial"/>
                <w:sz w:val="21"/>
              </w:rPr>
            </w:pPr>
          </w:p>
        </w:tc>
        <w:tc>
          <w:tcPr>
            <w:tcW w:w="7418" w:type="dxa"/>
            <w:vAlign w:val="top"/>
          </w:tcPr>
          <w:p w14:paraId="2F7E0BBE">
            <w:pPr>
              <w:pStyle w:val="7"/>
              <w:spacing w:before="181" w:line="226" w:lineRule="auto"/>
              <w:ind w:left="116"/>
            </w:pPr>
            <w:r>
              <w:rPr>
                <w:spacing w:val="9"/>
              </w:rPr>
              <w:t>未经登记擅自以社会组织名义从事殡葬服务活动的主体</w:t>
            </w:r>
          </w:p>
        </w:tc>
        <w:tc>
          <w:tcPr>
            <w:tcW w:w="2300" w:type="dxa"/>
            <w:vAlign w:val="top"/>
          </w:tcPr>
          <w:p w14:paraId="77A745CA">
            <w:pPr>
              <w:pStyle w:val="7"/>
              <w:spacing w:before="180" w:line="227" w:lineRule="auto"/>
              <w:ind w:left="737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县民政局</w:t>
            </w:r>
          </w:p>
        </w:tc>
      </w:tr>
      <w:tr w14:paraId="57F43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658D4F32">
            <w:pPr>
              <w:spacing w:line="343" w:lineRule="auto"/>
              <w:rPr>
                <w:rFonts w:ascii="Arial"/>
                <w:sz w:val="21"/>
              </w:rPr>
            </w:pPr>
          </w:p>
          <w:p w14:paraId="7C0B30CC">
            <w:pPr>
              <w:spacing w:line="343" w:lineRule="auto"/>
              <w:rPr>
                <w:rFonts w:ascii="Arial"/>
                <w:sz w:val="21"/>
              </w:rPr>
            </w:pPr>
          </w:p>
          <w:p w14:paraId="7EF1C3FA">
            <w:pPr>
              <w:pStyle w:val="7"/>
              <w:spacing w:before="65" w:line="270" w:lineRule="exact"/>
              <w:ind w:left="278"/>
            </w:pPr>
            <w:r>
              <w:rPr>
                <w:position w:val="1"/>
              </w:rPr>
              <w:t>2</w:t>
            </w:r>
          </w:p>
        </w:tc>
        <w:tc>
          <w:tcPr>
            <w:tcW w:w="2507" w:type="dxa"/>
            <w:vMerge w:val="restart"/>
            <w:tcBorders>
              <w:bottom w:val="nil"/>
            </w:tcBorders>
            <w:vAlign w:val="top"/>
          </w:tcPr>
          <w:p w14:paraId="5DCC21DE">
            <w:pPr>
              <w:spacing w:line="274" w:lineRule="auto"/>
              <w:rPr>
                <w:rFonts w:ascii="Arial"/>
                <w:sz w:val="21"/>
              </w:rPr>
            </w:pPr>
          </w:p>
          <w:p w14:paraId="4591F5B4">
            <w:pPr>
              <w:spacing w:line="274" w:lineRule="auto"/>
              <w:rPr>
                <w:rFonts w:ascii="Arial"/>
                <w:sz w:val="21"/>
              </w:rPr>
            </w:pPr>
          </w:p>
          <w:p w14:paraId="4D082CE1">
            <w:pPr>
              <w:pStyle w:val="7"/>
              <w:spacing w:before="65" w:line="226" w:lineRule="auto"/>
              <w:ind w:left="207"/>
            </w:pPr>
            <w:r>
              <w:rPr>
                <w:spacing w:val="9"/>
              </w:rPr>
              <w:t>殡葬服务机构安全生产</w:t>
            </w:r>
          </w:p>
          <w:p w14:paraId="75F96D45">
            <w:pPr>
              <w:pStyle w:val="7"/>
              <w:spacing w:before="35" w:line="227" w:lineRule="auto"/>
              <w:ind w:left="959"/>
            </w:pPr>
            <w:r>
              <w:rPr>
                <w:spacing w:val="1"/>
              </w:rPr>
              <w:t>的监管</w:t>
            </w:r>
          </w:p>
        </w:tc>
        <w:tc>
          <w:tcPr>
            <w:tcW w:w="7418" w:type="dxa"/>
            <w:vAlign w:val="top"/>
          </w:tcPr>
          <w:p w14:paraId="64933A94">
            <w:pPr>
              <w:pStyle w:val="7"/>
              <w:spacing w:before="180" w:line="226" w:lineRule="auto"/>
              <w:ind w:left="112"/>
            </w:pPr>
            <w:r>
              <w:rPr>
                <w:spacing w:val="9"/>
              </w:rPr>
              <w:t>殡葬服务机构消防安全</w:t>
            </w:r>
          </w:p>
        </w:tc>
        <w:tc>
          <w:tcPr>
            <w:tcW w:w="2300" w:type="dxa"/>
            <w:vAlign w:val="top"/>
          </w:tcPr>
          <w:p w14:paraId="7D42E6F7">
            <w:pPr>
              <w:pStyle w:val="7"/>
              <w:spacing w:before="179" w:line="227" w:lineRule="auto"/>
              <w:jc w:val="center"/>
            </w:pPr>
            <w:r>
              <w:rPr>
                <w:rFonts w:hint="eastAsia"/>
                <w:spacing w:val="8"/>
                <w:lang w:val="en-US" w:eastAsia="zh-CN"/>
              </w:rPr>
              <w:t>县</w:t>
            </w:r>
            <w:r>
              <w:rPr>
                <w:spacing w:val="8"/>
              </w:rPr>
              <w:t>消防</w:t>
            </w:r>
            <w:r>
              <w:rPr>
                <w:rFonts w:hint="eastAsia"/>
                <w:spacing w:val="8"/>
                <w:lang w:val="en-US" w:eastAsia="zh-CN"/>
              </w:rPr>
              <w:t>大队</w:t>
            </w:r>
          </w:p>
        </w:tc>
      </w:tr>
      <w:tr w14:paraId="2CD0F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3031540D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Merge w:val="continue"/>
            <w:tcBorders>
              <w:top w:val="nil"/>
              <w:bottom w:val="nil"/>
            </w:tcBorders>
            <w:vAlign w:val="top"/>
          </w:tcPr>
          <w:p w14:paraId="7D5DC4B9">
            <w:pPr>
              <w:rPr>
                <w:rFonts w:ascii="Arial"/>
                <w:sz w:val="21"/>
              </w:rPr>
            </w:pPr>
          </w:p>
        </w:tc>
        <w:tc>
          <w:tcPr>
            <w:tcW w:w="7418" w:type="dxa"/>
            <w:vAlign w:val="top"/>
          </w:tcPr>
          <w:p w14:paraId="736314DD">
            <w:pPr>
              <w:pStyle w:val="7"/>
              <w:spacing w:before="179" w:line="228" w:lineRule="auto"/>
              <w:ind w:left="114"/>
            </w:pPr>
            <w:r>
              <w:rPr>
                <w:spacing w:val="9"/>
              </w:rPr>
              <w:t>房屋建筑工程施工安全</w:t>
            </w:r>
          </w:p>
        </w:tc>
        <w:tc>
          <w:tcPr>
            <w:tcW w:w="2300" w:type="dxa"/>
            <w:vAlign w:val="top"/>
          </w:tcPr>
          <w:p w14:paraId="6C608C7D">
            <w:pPr>
              <w:pStyle w:val="7"/>
              <w:spacing w:before="179" w:line="227" w:lineRule="auto"/>
              <w:ind w:left="737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县住建局</w:t>
            </w:r>
          </w:p>
        </w:tc>
      </w:tr>
      <w:tr w14:paraId="13B7C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394DCB51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Merge w:val="continue"/>
            <w:tcBorders>
              <w:top w:val="nil"/>
            </w:tcBorders>
            <w:vAlign w:val="top"/>
          </w:tcPr>
          <w:p w14:paraId="424092D1">
            <w:pPr>
              <w:rPr>
                <w:rFonts w:ascii="Arial"/>
                <w:sz w:val="21"/>
              </w:rPr>
            </w:pPr>
          </w:p>
        </w:tc>
        <w:tc>
          <w:tcPr>
            <w:tcW w:w="7418" w:type="dxa"/>
            <w:vAlign w:val="top"/>
          </w:tcPr>
          <w:p w14:paraId="35A0412E">
            <w:pPr>
              <w:pStyle w:val="7"/>
              <w:spacing w:before="181" w:line="226" w:lineRule="auto"/>
              <w:ind w:left="112"/>
            </w:pPr>
            <w:r>
              <w:rPr>
                <w:spacing w:val="9"/>
              </w:rPr>
              <w:t>机构安全生产主体责任</w:t>
            </w:r>
          </w:p>
        </w:tc>
        <w:tc>
          <w:tcPr>
            <w:tcW w:w="2300" w:type="dxa"/>
            <w:vAlign w:val="top"/>
          </w:tcPr>
          <w:p w14:paraId="756FA5B8">
            <w:pPr>
              <w:pStyle w:val="7"/>
              <w:spacing w:before="181" w:line="227" w:lineRule="auto"/>
              <w:ind w:left="737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县民政局</w:t>
            </w:r>
          </w:p>
        </w:tc>
      </w:tr>
      <w:tr w14:paraId="4FCC9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133CE799">
            <w:pPr>
              <w:spacing w:line="403" w:lineRule="auto"/>
              <w:rPr>
                <w:rFonts w:ascii="Arial"/>
                <w:sz w:val="21"/>
              </w:rPr>
            </w:pPr>
          </w:p>
          <w:p w14:paraId="6961EC0C">
            <w:pPr>
              <w:pStyle w:val="7"/>
              <w:spacing w:before="65" w:line="268" w:lineRule="exact"/>
              <w:ind w:left="280"/>
            </w:pPr>
            <w:r>
              <w:rPr>
                <w:position w:val="1"/>
              </w:rPr>
              <w:t>3</w:t>
            </w:r>
          </w:p>
        </w:tc>
        <w:tc>
          <w:tcPr>
            <w:tcW w:w="2507" w:type="dxa"/>
            <w:vMerge w:val="restart"/>
            <w:tcBorders>
              <w:bottom w:val="nil"/>
            </w:tcBorders>
            <w:vAlign w:val="top"/>
          </w:tcPr>
          <w:p w14:paraId="7CC5656C">
            <w:pPr>
              <w:spacing w:line="261" w:lineRule="auto"/>
              <w:rPr>
                <w:rFonts w:ascii="Arial"/>
                <w:sz w:val="21"/>
              </w:rPr>
            </w:pPr>
          </w:p>
          <w:p w14:paraId="57B77B14">
            <w:pPr>
              <w:pStyle w:val="7"/>
              <w:spacing w:before="65" w:line="261" w:lineRule="auto"/>
              <w:ind w:left="736" w:right="200" w:hanging="525"/>
            </w:pPr>
            <w:r>
              <w:rPr>
                <w:spacing w:val="8"/>
              </w:rPr>
              <w:t xml:space="preserve">未经批准擅自兴建殡葬 </w:t>
            </w:r>
            <w:r>
              <w:rPr>
                <w:spacing w:val="7"/>
              </w:rPr>
              <w:t>设施的监管</w:t>
            </w:r>
          </w:p>
        </w:tc>
        <w:tc>
          <w:tcPr>
            <w:tcW w:w="7418" w:type="dxa"/>
            <w:vAlign w:val="top"/>
          </w:tcPr>
          <w:p w14:paraId="11710A07">
            <w:pPr>
              <w:pStyle w:val="7"/>
              <w:spacing w:before="180" w:line="227" w:lineRule="auto"/>
              <w:ind w:left="137"/>
            </w:pPr>
            <w:r>
              <w:rPr>
                <w:spacing w:val="8"/>
              </w:rPr>
              <w:t>已建成运营或正在建设的殡葬设施的经营许可</w:t>
            </w:r>
          </w:p>
        </w:tc>
        <w:tc>
          <w:tcPr>
            <w:tcW w:w="2300" w:type="dxa"/>
            <w:vAlign w:val="top"/>
          </w:tcPr>
          <w:p w14:paraId="7FB8A453">
            <w:pPr>
              <w:pStyle w:val="7"/>
              <w:spacing w:before="180" w:line="227" w:lineRule="auto"/>
              <w:ind w:left="737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县民政局</w:t>
            </w:r>
          </w:p>
        </w:tc>
      </w:tr>
      <w:tr w14:paraId="17577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3379AA6A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Merge w:val="continue"/>
            <w:tcBorders>
              <w:top w:val="nil"/>
            </w:tcBorders>
            <w:vAlign w:val="top"/>
          </w:tcPr>
          <w:p w14:paraId="66D3C644">
            <w:pPr>
              <w:rPr>
                <w:rFonts w:ascii="Arial"/>
                <w:sz w:val="21"/>
              </w:rPr>
            </w:pPr>
          </w:p>
        </w:tc>
        <w:tc>
          <w:tcPr>
            <w:tcW w:w="7418" w:type="dxa"/>
            <w:vAlign w:val="top"/>
          </w:tcPr>
          <w:p w14:paraId="06F7CABA">
            <w:pPr>
              <w:pStyle w:val="7"/>
              <w:spacing w:before="182" w:line="227" w:lineRule="auto"/>
              <w:ind w:left="116"/>
              <w:jc w:val="both"/>
            </w:pPr>
            <w:r>
              <w:rPr>
                <w:spacing w:val="10"/>
              </w:rPr>
              <w:t>未经审批擅自建设、变更建设内容等违法占地、违法建设、违法</w:t>
            </w:r>
            <w:r>
              <w:rPr>
                <w:spacing w:val="9"/>
              </w:rPr>
              <w:t>经营行为</w:t>
            </w:r>
          </w:p>
        </w:tc>
        <w:tc>
          <w:tcPr>
            <w:tcW w:w="2300" w:type="dxa"/>
            <w:vAlign w:val="top"/>
          </w:tcPr>
          <w:p w14:paraId="67D99D78">
            <w:pPr>
              <w:pStyle w:val="7"/>
              <w:spacing w:before="180" w:line="227" w:lineRule="auto"/>
              <w:jc w:val="center"/>
              <w:rPr>
                <w:rFonts w:hint="eastAsia"/>
                <w:spacing w:val="7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县自然资源局</w:t>
            </w:r>
          </w:p>
          <w:p w14:paraId="42046A63">
            <w:pPr>
              <w:pStyle w:val="7"/>
              <w:spacing w:before="180" w:line="227" w:lineRule="auto"/>
              <w:jc w:val="center"/>
              <w:rPr>
                <w:rFonts w:hint="default"/>
                <w:spacing w:val="9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县林业局</w:t>
            </w:r>
          </w:p>
        </w:tc>
      </w:tr>
      <w:tr w14:paraId="7A3C4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646" w:type="dxa"/>
            <w:vAlign w:val="top"/>
          </w:tcPr>
          <w:p w14:paraId="575A7DD4">
            <w:pPr>
              <w:spacing w:line="392" w:lineRule="auto"/>
              <w:rPr>
                <w:rFonts w:ascii="Arial"/>
                <w:sz w:val="21"/>
              </w:rPr>
            </w:pPr>
          </w:p>
          <w:p w14:paraId="275A0BBD">
            <w:pPr>
              <w:pStyle w:val="7"/>
              <w:spacing w:before="65" w:line="270" w:lineRule="exact"/>
              <w:ind w:left="275"/>
            </w:pPr>
            <w:r>
              <w:rPr>
                <w:position w:val="1"/>
              </w:rPr>
              <w:t>4</w:t>
            </w:r>
          </w:p>
        </w:tc>
        <w:tc>
          <w:tcPr>
            <w:tcW w:w="2507" w:type="dxa"/>
            <w:vAlign w:val="top"/>
          </w:tcPr>
          <w:p w14:paraId="6CC3483B">
            <w:pPr>
              <w:pStyle w:val="7"/>
              <w:spacing w:before="39" w:line="228" w:lineRule="auto"/>
              <w:ind w:left="214"/>
            </w:pPr>
            <w:r>
              <w:rPr>
                <w:spacing w:val="8"/>
              </w:rPr>
              <w:t>公墓建设、出售超标准</w:t>
            </w:r>
          </w:p>
          <w:p w14:paraId="20AF99B9">
            <w:pPr>
              <w:pStyle w:val="7"/>
              <w:spacing w:before="32" w:line="228" w:lineRule="auto"/>
              <w:ind w:left="112"/>
            </w:pPr>
            <w:r>
              <w:rPr>
                <w:spacing w:val="7"/>
              </w:rPr>
              <w:t>墓位，违法违规占地建设</w:t>
            </w:r>
          </w:p>
          <w:p w14:paraId="1EF8DC8F">
            <w:pPr>
              <w:pStyle w:val="7"/>
              <w:spacing w:before="33" w:line="228" w:lineRule="auto"/>
              <w:ind w:left="196"/>
            </w:pPr>
            <w:r>
              <w:rPr>
                <w:spacing w:val="6"/>
              </w:rPr>
              <w:t>“活人墓</w:t>
            </w:r>
            <w:r>
              <w:rPr>
                <w:spacing w:val="-68"/>
              </w:rPr>
              <w:t xml:space="preserve"> </w:t>
            </w:r>
            <w:r>
              <w:rPr>
                <w:spacing w:val="6"/>
              </w:rPr>
              <w:t>”、硬化大墓</w:t>
            </w:r>
          </w:p>
          <w:p w14:paraId="451C5CA2">
            <w:pPr>
              <w:pStyle w:val="7"/>
              <w:spacing w:before="34" w:line="216" w:lineRule="auto"/>
              <w:ind w:left="959"/>
            </w:pPr>
            <w:r>
              <w:rPr>
                <w:spacing w:val="1"/>
              </w:rPr>
              <w:t>的监管</w:t>
            </w:r>
          </w:p>
        </w:tc>
        <w:tc>
          <w:tcPr>
            <w:tcW w:w="7418" w:type="dxa"/>
            <w:vAlign w:val="top"/>
          </w:tcPr>
          <w:p w14:paraId="414C9434">
            <w:pPr>
              <w:spacing w:line="392" w:lineRule="auto"/>
              <w:rPr>
                <w:rFonts w:ascii="Arial"/>
                <w:sz w:val="21"/>
              </w:rPr>
            </w:pPr>
          </w:p>
          <w:p w14:paraId="391BF19A">
            <w:pPr>
              <w:pStyle w:val="7"/>
              <w:spacing w:before="65" w:line="228" w:lineRule="auto"/>
              <w:ind w:left="114"/>
            </w:pPr>
            <w:r>
              <w:rPr>
                <w:spacing w:val="7"/>
              </w:rPr>
              <w:t>建设、出售超标准墓位、“活人墓</w:t>
            </w:r>
            <w:r>
              <w:rPr>
                <w:spacing w:val="-58"/>
              </w:rPr>
              <w:t xml:space="preserve"> </w:t>
            </w:r>
            <w:r>
              <w:rPr>
                <w:spacing w:val="7"/>
              </w:rPr>
              <w:t>”、硬化大墓</w:t>
            </w:r>
          </w:p>
        </w:tc>
        <w:tc>
          <w:tcPr>
            <w:tcW w:w="2300" w:type="dxa"/>
            <w:vAlign w:val="top"/>
          </w:tcPr>
          <w:p w14:paraId="6BA3864F">
            <w:pPr>
              <w:spacing w:line="392" w:lineRule="auto"/>
              <w:jc w:val="both"/>
              <w:rPr>
                <w:rFonts w:ascii="Arial"/>
                <w:sz w:val="21"/>
              </w:rPr>
            </w:pPr>
          </w:p>
          <w:p w14:paraId="309FECC7">
            <w:pPr>
              <w:pStyle w:val="7"/>
              <w:spacing w:before="65" w:line="227" w:lineRule="auto"/>
              <w:ind w:left="737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县民政局</w:t>
            </w:r>
          </w:p>
        </w:tc>
      </w:tr>
      <w:tr w14:paraId="1D97A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646" w:type="dxa"/>
            <w:vAlign w:val="top"/>
          </w:tcPr>
          <w:p w14:paraId="75385673">
            <w:pPr>
              <w:spacing w:line="253" w:lineRule="auto"/>
              <w:rPr>
                <w:rFonts w:ascii="Arial"/>
                <w:sz w:val="21"/>
              </w:rPr>
            </w:pPr>
          </w:p>
          <w:p w14:paraId="0BDDEA7C">
            <w:pPr>
              <w:pStyle w:val="7"/>
              <w:spacing w:before="65" w:line="268" w:lineRule="exact"/>
              <w:ind w:left="280"/>
            </w:pPr>
            <w:r>
              <w:rPr>
                <w:position w:val="1"/>
              </w:rPr>
              <w:t>5</w:t>
            </w:r>
          </w:p>
        </w:tc>
        <w:tc>
          <w:tcPr>
            <w:tcW w:w="2507" w:type="dxa"/>
            <w:vAlign w:val="top"/>
          </w:tcPr>
          <w:p w14:paraId="54A15E6B">
            <w:pPr>
              <w:pStyle w:val="7"/>
              <w:spacing w:before="39" w:line="227" w:lineRule="auto"/>
              <w:ind w:left="211"/>
            </w:pPr>
            <w:r>
              <w:rPr>
                <w:spacing w:val="8"/>
              </w:rPr>
              <w:t>未经批准擅自更改殡葬</w:t>
            </w:r>
          </w:p>
          <w:p w14:paraId="7210AC49">
            <w:pPr>
              <w:pStyle w:val="7"/>
              <w:spacing w:before="34" w:line="228" w:lineRule="auto"/>
              <w:ind w:left="115"/>
            </w:pPr>
            <w:r>
              <w:rPr>
                <w:spacing w:val="7"/>
              </w:rPr>
              <w:t>设施建设规划、扩大建设</w:t>
            </w:r>
          </w:p>
          <w:p w14:paraId="38FAA0D7">
            <w:pPr>
              <w:pStyle w:val="7"/>
              <w:spacing w:before="34" w:line="218" w:lineRule="auto"/>
              <w:ind w:left="522"/>
            </w:pPr>
            <w:r>
              <w:rPr>
                <w:spacing w:val="9"/>
              </w:rPr>
              <w:t>用地面积的监管</w:t>
            </w:r>
          </w:p>
        </w:tc>
        <w:tc>
          <w:tcPr>
            <w:tcW w:w="7418" w:type="dxa"/>
            <w:vAlign w:val="top"/>
          </w:tcPr>
          <w:p w14:paraId="120E241A">
            <w:pPr>
              <w:spacing w:line="253" w:lineRule="auto"/>
              <w:rPr>
                <w:rFonts w:ascii="Arial"/>
                <w:sz w:val="21"/>
              </w:rPr>
            </w:pPr>
          </w:p>
          <w:p w14:paraId="17C94F69">
            <w:pPr>
              <w:pStyle w:val="7"/>
              <w:spacing w:before="65" w:line="227" w:lineRule="auto"/>
              <w:ind w:left="114"/>
            </w:pPr>
            <w:r>
              <w:rPr>
                <w:spacing w:val="9"/>
              </w:rPr>
              <w:t>各类殡仪馆、公墓等殡葬设施规划建设、用地情况</w:t>
            </w:r>
          </w:p>
        </w:tc>
        <w:tc>
          <w:tcPr>
            <w:tcW w:w="2300" w:type="dxa"/>
            <w:vAlign w:val="top"/>
          </w:tcPr>
          <w:p w14:paraId="159E4332">
            <w:pPr>
              <w:pStyle w:val="7"/>
              <w:spacing w:before="180" w:line="22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县民政局</w:t>
            </w:r>
          </w:p>
          <w:p w14:paraId="7AD0DF6B">
            <w:pPr>
              <w:pStyle w:val="7"/>
              <w:spacing w:before="32" w:line="227" w:lineRule="auto"/>
              <w:ind w:left="212"/>
              <w:jc w:val="center"/>
            </w:pPr>
            <w:r>
              <w:rPr>
                <w:rFonts w:hint="eastAsia"/>
                <w:spacing w:val="9"/>
                <w:lang w:eastAsia="zh-CN"/>
              </w:rPr>
              <w:t>县自然资源局</w:t>
            </w:r>
          </w:p>
        </w:tc>
      </w:tr>
    </w:tbl>
    <w:p w14:paraId="7DFD7DFA">
      <w:pPr>
        <w:sectPr>
          <w:footerReference r:id="rId5" w:type="default"/>
          <w:pgSz w:w="16838" w:h="11906"/>
          <w:pgMar w:top="1011" w:right="2038" w:bottom="2022" w:left="1923" w:header="0" w:footer="1659" w:gutter="0"/>
          <w:cols w:space="720" w:num="1"/>
        </w:sectPr>
      </w:pPr>
    </w:p>
    <w:p w14:paraId="38415CCD">
      <w:pPr>
        <w:spacing w:before="46"/>
      </w:pPr>
    </w:p>
    <w:p w14:paraId="3E9BAD25">
      <w:pPr>
        <w:spacing w:before="46"/>
      </w:pPr>
    </w:p>
    <w:tbl>
      <w:tblPr>
        <w:tblStyle w:val="6"/>
        <w:tblW w:w="128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2507"/>
        <w:gridCol w:w="7418"/>
        <w:gridCol w:w="2300"/>
      </w:tblGrid>
      <w:tr w14:paraId="75C9F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46" w:type="dxa"/>
            <w:vAlign w:val="top"/>
          </w:tcPr>
          <w:p w14:paraId="7F4B48CE">
            <w:pPr>
              <w:spacing w:before="192" w:line="231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2507" w:type="dxa"/>
            <w:vAlign w:val="top"/>
          </w:tcPr>
          <w:p w14:paraId="0EFC57B0">
            <w:pPr>
              <w:spacing w:before="182" w:line="230" w:lineRule="auto"/>
              <w:ind w:left="83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监管事项</w:t>
            </w:r>
          </w:p>
        </w:tc>
        <w:tc>
          <w:tcPr>
            <w:tcW w:w="7418" w:type="dxa"/>
            <w:vAlign w:val="top"/>
          </w:tcPr>
          <w:p w14:paraId="238C7C9C">
            <w:pPr>
              <w:spacing w:before="181" w:line="231" w:lineRule="auto"/>
              <w:ind w:left="32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监管内容</w:t>
            </w:r>
          </w:p>
        </w:tc>
        <w:tc>
          <w:tcPr>
            <w:tcW w:w="2300" w:type="dxa"/>
            <w:vAlign w:val="top"/>
          </w:tcPr>
          <w:p w14:paraId="4817FB6B">
            <w:pPr>
              <w:spacing w:before="182" w:line="231" w:lineRule="auto"/>
              <w:ind w:left="73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监管主体</w:t>
            </w:r>
          </w:p>
        </w:tc>
      </w:tr>
      <w:tr w14:paraId="5070D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08D228F9">
            <w:pPr>
              <w:spacing w:line="243" w:lineRule="auto"/>
              <w:rPr>
                <w:rFonts w:ascii="Arial"/>
                <w:sz w:val="21"/>
              </w:rPr>
            </w:pPr>
          </w:p>
          <w:p w14:paraId="2D68C6A1">
            <w:pPr>
              <w:spacing w:line="243" w:lineRule="auto"/>
              <w:rPr>
                <w:rFonts w:ascii="Arial"/>
                <w:sz w:val="21"/>
              </w:rPr>
            </w:pPr>
          </w:p>
          <w:p w14:paraId="0547C01B">
            <w:pPr>
              <w:spacing w:line="243" w:lineRule="auto"/>
              <w:rPr>
                <w:rFonts w:ascii="Arial"/>
                <w:sz w:val="21"/>
              </w:rPr>
            </w:pPr>
          </w:p>
          <w:p w14:paraId="08D94757">
            <w:pPr>
              <w:spacing w:line="244" w:lineRule="auto"/>
              <w:rPr>
                <w:rFonts w:ascii="Arial"/>
                <w:sz w:val="21"/>
              </w:rPr>
            </w:pPr>
          </w:p>
          <w:p w14:paraId="2685AD76">
            <w:pPr>
              <w:pStyle w:val="7"/>
              <w:spacing w:before="65" w:line="267" w:lineRule="exact"/>
              <w:ind w:left="277"/>
            </w:pPr>
            <w:r>
              <w:rPr>
                <w:position w:val="1"/>
              </w:rPr>
              <w:t>6</w:t>
            </w:r>
          </w:p>
        </w:tc>
        <w:tc>
          <w:tcPr>
            <w:tcW w:w="2507" w:type="dxa"/>
            <w:vMerge w:val="restart"/>
            <w:tcBorders>
              <w:bottom w:val="nil"/>
            </w:tcBorders>
            <w:vAlign w:val="top"/>
          </w:tcPr>
          <w:p w14:paraId="3F1555EF">
            <w:pPr>
              <w:spacing w:line="243" w:lineRule="auto"/>
              <w:rPr>
                <w:rFonts w:ascii="Arial"/>
                <w:sz w:val="21"/>
              </w:rPr>
            </w:pPr>
          </w:p>
          <w:p w14:paraId="1037A0C5">
            <w:pPr>
              <w:spacing w:line="243" w:lineRule="auto"/>
              <w:rPr>
                <w:rFonts w:ascii="Arial"/>
                <w:sz w:val="21"/>
              </w:rPr>
            </w:pPr>
          </w:p>
          <w:p w14:paraId="0DD4FD47">
            <w:pPr>
              <w:spacing w:line="243" w:lineRule="auto"/>
              <w:rPr>
                <w:rFonts w:ascii="Arial"/>
                <w:sz w:val="21"/>
              </w:rPr>
            </w:pPr>
          </w:p>
          <w:p w14:paraId="59DFC43B">
            <w:pPr>
              <w:spacing w:line="244" w:lineRule="auto"/>
              <w:rPr>
                <w:rFonts w:ascii="Arial"/>
                <w:sz w:val="21"/>
              </w:rPr>
            </w:pPr>
          </w:p>
          <w:p w14:paraId="2AA1090D">
            <w:pPr>
              <w:pStyle w:val="7"/>
              <w:spacing w:before="65" w:line="227" w:lineRule="auto"/>
              <w:ind w:left="313"/>
            </w:pPr>
            <w:r>
              <w:rPr>
                <w:spacing w:val="9"/>
              </w:rPr>
              <w:t>殡葬服务收费的监管</w:t>
            </w:r>
          </w:p>
        </w:tc>
        <w:tc>
          <w:tcPr>
            <w:tcW w:w="7418" w:type="dxa"/>
            <w:vAlign w:val="top"/>
          </w:tcPr>
          <w:p w14:paraId="028C62B4">
            <w:pPr>
              <w:pStyle w:val="7"/>
              <w:spacing w:before="180" w:line="225" w:lineRule="auto"/>
              <w:ind w:left="112"/>
            </w:pPr>
            <w:r>
              <w:rPr>
                <w:spacing w:val="9"/>
              </w:rPr>
              <w:t>殡葬服务机构和相关经营主体服务价格的备案管理</w:t>
            </w:r>
          </w:p>
        </w:tc>
        <w:tc>
          <w:tcPr>
            <w:tcW w:w="2300" w:type="dxa"/>
            <w:vAlign w:val="center"/>
          </w:tcPr>
          <w:p w14:paraId="735CCD78">
            <w:pPr>
              <w:pStyle w:val="7"/>
              <w:spacing w:before="180" w:line="22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县民政局</w:t>
            </w:r>
          </w:p>
        </w:tc>
      </w:tr>
      <w:tr w14:paraId="1DC0B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0E05143B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Merge w:val="continue"/>
            <w:tcBorders>
              <w:top w:val="nil"/>
              <w:bottom w:val="nil"/>
            </w:tcBorders>
            <w:vAlign w:val="top"/>
          </w:tcPr>
          <w:p w14:paraId="46E8E3F5">
            <w:pPr>
              <w:rPr>
                <w:rFonts w:ascii="Arial"/>
                <w:sz w:val="21"/>
              </w:rPr>
            </w:pPr>
          </w:p>
        </w:tc>
        <w:tc>
          <w:tcPr>
            <w:tcW w:w="7418" w:type="dxa"/>
            <w:vAlign w:val="top"/>
          </w:tcPr>
          <w:p w14:paraId="39E657C5">
            <w:pPr>
              <w:pStyle w:val="7"/>
              <w:spacing w:before="180" w:line="225" w:lineRule="auto"/>
              <w:ind w:left="114"/>
            </w:pPr>
            <w:r>
              <w:rPr>
                <w:spacing w:val="9"/>
              </w:rPr>
              <w:t>政府定价范围内的殡葬服务价格进行制定和调整</w:t>
            </w:r>
          </w:p>
        </w:tc>
        <w:tc>
          <w:tcPr>
            <w:tcW w:w="2300" w:type="dxa"/>
            <w:vAlign w:val="center"/>
          </w:tcPr>
          <w:p w14:paraId="0D7DF4D0">
            <w:pPr>
              <w:pStyle w:val="7"/>
              <w:spacing w:before="180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县发改局</w:t>
            </w:r>
          </w:p>
        </w:tc>
      </w:tr>
      <w:tr w14:paraId="19C67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07B574D4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Merge w:val="continue"/>
            <w:tcBorders>
              <w:top w:val="nil"/>
              <w:bottom w:val="nil"/>
            </w:tcBorders>
            <w:vAlign w:val="top"/>
          </w:tcPr>
          <w:p w14:paraId="4CE527D1">
            <w:pPr>
              <w:rPr>
                <w:rFonts w:ascii="Arial"/>
                <w:sz w:val="21"/>
              </w:rPr>
            </w:pPr>
          </w:p>
        </w:tc>
        <w:tc>
          <w:tcPr>
            <w:tcW w:w="7418" w:type="dxa"/>
            <w:vAlign w:val="top"/>
          </w:tcPr>
          <w:p w14:paraId="62E5B857">
            <w:pPr>
              <w:pStyle w:val="7"/>
              <w:spacing w:before="178" w:line="228" w:lineRule="auto"/>
              <w:ind w:left="116"/>
            </w:pPr>
            <w:r>
              <w:rPr>
                <w:spacing w:val="8"/>
              </w:rPr>
              <w:t>偷税、漏税行为</w:t>
            </w:r>
          </w:p>
        </w:tc>
        <w:tc>
          <w:tcPr>
            <w:tcW w:w="2300" w:type="dxa"/>
            <w:vAlign w:val="center"/>
          </w:tcPr>
          <w:p w14:paraId="2BD9AC67">
            <w:pPr>
              <w:pStyle w:val="7"/>
              <w:spacing w:before="179" w:line="227" w:lineRule="auto"/>
              <w:jc w:val="center"/>
            </w:pPr>
            <w:r>
              <w:rPr>
                <w:rFonts w:hint="eastAsia"/>
                <w:spacing w:val="6"/>
                <w:lang w:val="en-US" w:eastAsia="zh-CN"/>
              </w:rPr>
              <w:t>县</w:t>
            </w:r>
            <w:r>
              <w:rPr>
                <w:spacing w:val="6"/>
              </w:rPr>
              <w:t>税务局</w:t>
            </w:r>
          </w:p>
        </w:tc>
      </w:tr>
      <w:tr w14:paraId="4927E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485CE588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Merge w:val="continue"/>
            <w:tcBorders>
              <w:top w:val="nil"/>
            </w:tcBorders>
            <w:vAlign w:val="top"/>
          </w:tcPr>
          <w:p w14:paraId="27D7648E">
            <w:pPr>
              <w:rPr>
                <w:rFonts w:ascii="Arial"/>
                <w:sz w:val="21"/>
              </w:rPr>
            </w:pPr>
          </w:p>
        </w:tc>
        <w:tc>
          <w:tcPr>
            <w:tcW w:w="7418" w:type="dxa"/>
            <w:vAlign w:val="top"/>
          </w:tcPr>
          <w:p w14:paraId="02DFD033">
            <w:pPr>
              <w:pStyle w:val="7"/>
              <w:spacing w:before="39" w:line="241" w:lineRule="auto"/>
              <w:ind w:left="117" w:right="34" w:hanging="5"/>
            </w:pPr>
            <w:r>
              <w:rPr>
                <w:spacing w:val="8"/>
              </w:rPr>
              <w:t>违反价格法律法规、擅自设立收费项目、提</w:t>
            </w:r>
            <w:r>
              <w:rPr>
                <w:spacing w:val="7"/>
              </w:rPr>
              <w:t>高收费标准、扩大收费范围及诱导、</w:t>
            </w:r>
            <w:r>
              <w:t xml:space="preserve"> </w:t>
            </w:r>
            <w:r>
              <w:rPr>
                <w:spacing w:val="8"/>
              </w:rPr>
              <w:t>强制、捆绑服务等行为</w:t>
            </w:r>
          </w:p>
        </w:tc>
        <w:tc>
          <w:tcPr>
            <w:tcW w:w="2300" w:type="dxa"/>
            <w:vAlign w:val="center"/>
          </w:tcPr>
          <w:p w14:paraId="40F17D67">
            <w:pPr>
              <w:pStyle w:val="7"/>
              <w:spacing w:before="180" w:line="22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县市监局</w:t>
            </w:r>
          </w:p>
        </w:tc>
      </w:tr>
      <w:tr w14:paraId="64492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4EBA608F">
            <w:pPr>
              <w:spacing w:line="254" w:lineRule="auto"/>
              <w:rPr>
                <w:rFonts w:ascii="Arial"/>
                <w:sz w:val="21"/>
              </w:rPr>
            </w:pPr>
          </w:p>
          <w:p w14:paraId="046FC94D">
            <w:pPr>
              <w:spacing w:line="255" w:lineRule="auto"/>
              <w:rPr>
                <w:rFonts w:ascii="Arial"/>
                <w:sz w:val="21"/>
              </w:rPr>
            </w:pPr>
          </w:p>
          <w:p w14:paraId="0D6B7D8D">
            <w:pPr>
              <w:pStyle w:val="7"/>
              <w:spacing w:before="65" w:line="268" w:lineRule="exact"/>
              <w:ind w:left="280"/>
            </w:pPr>
            <w:r>
              <w:rPr>
                <w:position w:val="1"/>
              </w:rPr>
              <w:t>7</w:t>
            </w:r>
          </w:p>
        </w:tc>
        <w:tc>
          <w:tcPr>
            <w:tcW w:w="2507" w:type="dxa"/>
            <w:vMerge w:val="restart"/>
            <w:tcBorders>
              <w:bottom w:val="nil"/>
            </w:tcBorders>
            <w:vAlign w:val="top"/>
          </w:tcPr>
          <w:p w14:paraId="1AF6B7D1">
            <w:pPr>
              <w:spacing w:line="370" w:lineRule="auto"/>
              <w:rPr>
                <w:rFonts w:ascii="Arial"/>
                <w:sz w:val="21"/>
              </w:rPr>
            </w:pPr>
          </w:p>
          <w:p w14:paraId="6BA00470">
            <w:pPr>
              <w:pStyle w:val="7"/>
              <w:spacing w:before="65" w:line="261" w:lineRule="auto"/>
              <w:ind w:left="959" w:right="414" w:hanging="544"/>
            </w:pPr>
            <w:r>
              <w:rPr>
                <w:spacing w:val="9"/>
              </w:rPr>
              <w:t>遗体接运服务业务</w:t>
            </w:r>
            <w:r>
              <w:t xml:space="preserve"> </w:t>
            </w:r>
            <w:r>
              <w:rPr>
                <w:spacing w:val="1"/>
              </w:rPr>
              <w:t>的监管</w:t>
            </w:r>
          </w:p>
        </w:tc>
        <w:tc>
          <w:tcPr>
            <w:tcW w:w="7418" w:type="dxa"/>
            <w:vAlign w:val="top"/>
          </w:tcPr>
          <w:p w14:paraId="0C74D9E2">
            <w:pPr>
              <w:pStyle w:val="7"/>
              <w:spacing w:before="73" w:line="255" w:lineRule="auto"/>
              <w:ind w:left="114" w:right="165" w:firstLine="2"/>
            </w:pPr>
            <w:r>
              <w:rPr>
                <w:spacing w:val="10"/>
              </w:rPr>
              <w:t>未使用殡葬专用车辆，违规买卖、改装、拼装车辆或使</w:t>
            </w:r>
            <w:r>
              <w:rPr>
                <w:spacing w:val="9"/>
              </w:rPr>
              <w:t>用不符合国家规定技术</w:t>
            </w:r>
            <w:r>
              <w:t xml:space="preserve"> </w:t>
            </w:r>
            <w:r>
              <w:rPr>
                <w:spacing w:val="10"/>
              </w:rPr>
              <w:t>指标的车辆从事遗体接运服务行为，殡葬专用车辆</w:t>
            </w:r>
            <w:r>
              <w:rPr>
                <w:spacing w:val="9"/>
              </w:rPr>
              <w:t>从事违法违规行为</w:t>
            </w:r>
          </w:p>
        </w:tc>
        <w:tc>
          <w:tcPr>
            <w:tcW w:w="2300" w:type="dxa"/>
            <w:vAlign w:val="center"/>
          </w:tcPr>
          <w:p w14:paraId="668B2EC6">
            <w:pPr>
              <w:pStyle w:val="7"/>
              <w:spacing w:before="73" w:line="22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县民政局</w:t>
            </w:r>
          </w:p>
          <w:p w14:paraId="65FA1B8A">
            <w:pPr>
              <w:pStyle w:val="7"/>
              <w:spacing w:before="32" w:line="22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县公安局</w:t>
            </w:r>
          </w:p>
        </w:tc>
      </w:tr>
      <w:tr w14:paraId="5A0F0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564362E5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Merge w:val="continue"/>
            <w:tcBorders>
              <w:top w:val="nil"/>
            </w:tcBorders>
            <w:vAlign w:val="top"/>
          </w:tcPr>
          <w:p w14:paraId="13A38894">
            <w:pPr>
              <w:rPr>
                <w:rFonts w:ascii="Arial"/>
                <w:sz w:val="21"/>
              </w:rPr>
            </w:pPr>
          </w:p>
        </w:tc>
        <w:tc>
          <w:tcPr>
            <w:tcW w:w="7418" w:type="dxa"/>
            <w:vAlign w:val="top"/>
          </w:tcPr>
          <w:p w14:paraId="25D12B0C">
            <w:pPr>
              <w:pStyle w:val="7"/>
              <w:spacing w:before="119" w:line="261" w:lineRule="auto"/>
              <w:ind w:left="115" w:right="168" w:firstLine="7"/>
            </w:pPr>
            <w:r>
              <w:rPr>
                <w:spacing w:val="9"/>
              </w:rPr>
              <w:t>医疗机构工作人员泄露或买卖患者死亡信息行为，医疗机构太平间违规从事遗</w:t>
            </w:r>
            <w:r>
              <w:rPr>
                <w:spacing w:val="14"/>
              </w:rPr>
              <w:t xml:space="preserve"> </w:t>
            </w:r>
            <w:r>
              <w:rPr>
                <w:spacing w:val="7"/>
              </w:rPr>
              <w:t>体接运行为</w:t>
            </w:r>
          </w:p>
        </w:tc>
        <w:tc>
          <w:tcPr>
            <w:tcW w:w="2300" w:type="dxa"/>
            <w:vAlign w:val="center"/>
          </w:tcPr>
          <w:p w14:paraId="25F4176D">
            <w:pPr>
              <w:pStyle w:val="7"/>
              <w:spacing w:before="258" w:line="22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县卫体局</w:t>
            </w:r>
          </w:p>
        </w:tc>
      </w:tr>
      <w:tr w14:paraId="43D80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 w14:paraId="7354AF5B">
            <w:pPr>
              <w:spacing w:line="277" w:lineRule="auto"/>
              <w:rPr>
                <w:rFonts w:ascii="Arial"/>
                <w:sz w:val="21"/>
              </w:rPr>
            </w:pPr>
          </w:p>
          <w:p w14:paraId="3EDD1084">
            <w:pPr>
              <w:spacing w:line="277" w:lineRule="auto"/>
              <w:rPr>
                <w:rFonts w:ascii="Arial"/>
                <w:sz w:val="21"/>
              </w:rPr>
            </w:pPr>
          </w:p>
          <w:p w14:paraId="2E88FCD2">
            <w:pPr>
              <w:spacing w:line="277" w:lineRule="auto"/>
              <w:rPr>
                <w:rFonts w:ascii="Arial"/>
                <w:sz w:val="21"/>
              </w:rPr>
            </w:pPr>
          </w:p>
          <w:p w14:paraId="4437FAA8">
            <w:pPr>
              <w:spacing w:line="277" w:lineRule="auto"/>
              <w:rPr>
                <w:rFonts w:ascii="Arial"/>
                <w:sz w:val="21"/>
              </w:rPr>
            </w:pPr>
          </w:p>
          <w:p w14:paraId="4D04C963">
            <w:pPr>
              <w:spacing w:line="277" w:lineRule="auto"/>
              <w:rPr>
                <w:rFonts w:ascii="Arial"/>
                <w:sz w:val="21"/>
              </w:rPr>
            </w:pPr>
          </w:p>
          <w:p w14:paraId="2BDC82A8">
            <w:pPr>
              <w:spacing w:line="277" w:lineRule="auto"/>
              <w:rPr>
                <w:rFonts w:ascii="Arial"/>
                <w:sz w:val="21"/>
              </w:rPr>
            </w:pPr>
          </w:p>
          <w:p w14:paraId="1B18D8B2">
            <w:pPr>
              <w:pStyle w:val="7"/>
              <w:spacing w:before="65" w:line="268" w:lineRule="exact"/>
              <w:ind w:left="276"/>
            </w:pPr>
            <w:r>
              <w:rPr>
                <w:position w:val="1"/>
              </w:rPr>
              <w:t>8</w:t>
            </w:r>
          </w:p>
        </w:tc>
        <w:tc>
          <w:tcPr>
            <w:tcW w:w="2507" w:type="dxa"/>
            <w:vMerge w:val="restart"/>
            <w:tcBorders>
              <w:bottom w:val="nil"/>
            </w:tcBorders>
            <w:vAlign w:val="top"/>
          </w:tcPr>
          <w:p w14:paraId="65FDEA7F">
            <w:pPr>
              <w:spacing w:line="276" w:lineRule="auto"/>
              <w:rPr>
                <w:rFonts w:ascii="Arial"/>
                <w:sz w:val="21"/>
              </w:rPr>
            </w:pPr>
          </w:p>
          <w:p w14:paraId="57EEB680">
            <w:pPr>
              <w:spacing w:line="276" w:lineRule="auto"/>
              <w:rPr>
                <w:rFonts w:ascii="Arial"/>
                <w:sz w:val="21"/>
              </w:rPr>
            </w:pPr>
          </w:p>
          <w:p w14:paraId="6030317E">
            <w:pPr>
              <w:spacing w:line="277" w:lineRule="auto"/>
              <w:rPr>
                <w:rFonts w:ascii="Arial"/>
                <w:sz w:val="21"/>
              </w:rPr>
            </w:pPr>
          </w:p>
          <w:p w14:paraId="56F9412B">
            <w:pPr>
              <w:spacing w:line="277" w:lineRule="auto"/>
              <w:rPr>
                <w:rFonts w:ascii="Arial"/>
                <w:sz w:val="21"/>
              </w:rPr>
            </w:pPr>
          </w:p>
          <w:p w14:paraId="2D7DF106">
            <w:pPr>
              <w:spacing w:line="277" w:lineRule="auto"/>
              <w:rPr>
                <w:rFonts w:ascii="Arial"/>
                <w:sz w:val="21"/>
              </w:rPr>
            </w:pPr>
          </w:p>
          <w:p w14:paraId="03F0D661">
            <w:pPr>
              <w:pStyle w:val="7"/>
              <w:spacing w:before="65" w:line="226" w:lineRule="auto"/>
              <w:ind w:left="313"/>
            </w:pPr>
            <w:r>
              <w:rPr>
                <w:spacing w:val="9"/>
              </w:rPr>
              <w:t>殡葬服务机构和相关</w:t>
            </w:r>
          </w:p>
          <w:p w14:paraId="10BD1B42">
            <w:pPr>
              <w:pStyle w:val="7"/>
              <w:spacing w:before="35" w:line="228" w:lineRule="auto"/>
              <w:ind w:left="315"/>
            </w:pPr>
            <w:r>
              <w:rPr>
                <w:spacing w:val="8"/>
              </w:rPr>
              <w:t>经营主体不正当行为</w:t>
            </w:r>
          </w:p>
          <w:p w14:paraId="459A9226">
            <w:pPr>
              <w:pStyle w:val="7"/>
              <w:spacing w:before="31" w:line="227" w:lineRule="auto"/>
              <w:ind w:left="959"/>
            </w:pPr>
            <w:r>
              <w:rPr>
                <w:spacing w:val="1"/>
              </w:rPr>
              <w:t>的监管</w:t>
            </w:r>
          </w:p>
        </w:tc>
        <w:tc>
          <w:tcPr>
            <w:tcW w:w="7418" w:type="dxa"/>
            <w:vAlign w:val="top"/>
          </w:tcPr>
          <w:p w14:paraId="454CEB46">
            <w:pPr>
              <w:pStyle w:val="7"/>
              <w:spacing w:before="182" w:line="226" w:lineRule="auto"/>
              <w:ind w:left="112"/>
            </w:pPr>
            <w:r>
              <w:rPr>
                <w:spacing w:val="9"/>
              </w:rPr>
              <w:t>殡葬服务机构和相关经营主体不规范服务行为</w:t>
            </w:r>
          </w:p>
        </w:tc>
        <w:tc>
          <w:tcPr>
            <w:tcW w:w="2300" w:type="dxa"/>
            <w:vAlign w:val="center"/>
          </w:tcPr>
          <w:p w14:paraId="1F517C04">
            <w:pPr>
              <w:pStyle w:val="7"/>
              <w:spacing w:before="41" w:line="22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县民政局</w:t>
            </w:r>
          </w:p>
          <w:p w14:paraId="2EBB4775">
            <w:pPr>
              <w:pStyle w:val="7"/>
              <w:spacing w:before="34" w:line="222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县市监局</w:t>
            </w:r>
          </w:p>
        </w:tc>
      </w:tr>
      <w:tr w14:paraId="148B3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14B3EE40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Merge w:val="continue"/>
            <w:tcBorders>
              <w:top w:val="nil"/>
              <w:bottom w:val="nil"/>
            </w:tcBorders>
            <w:vAlign w:val="top"/>
          </w:tcPr>
          <w:p w14:paraId="12E52A77">
            <w:pPr>
              <w:rPr>
                <w:rFonts w:ascii="Arial"/>
                <w:sz w:val="21"/>
              </w:rPr>
            </w:pPr>
          </w:p>
        </w:tc>
        <w:tc>
          <w:tcPr>
            <w:tcW w:w="7418" w:type="dxa"/>
            <w:vAlign w:val="top"/>
          </w:tcPr>
          <w:p w14:paraId="069D6B94">
            <w:pPr>
              <w:pStyle w:val="7"/>
              <w:spacing w:before="181" w:line="227" w:lineRule="auto"/>
              <w:ind w:left="113"/>
            </w:pPr>
            <w:r>
              <w:rPr>
                <w:spacing w:val="9"/>
              </w:rPr>
              <w:t>妨碍公共秩序、危害公共安全等违法违规行为</w:t>
            </w:r>
          </w:p>
        </w:tc>
        <w:tc>
          <w:tcPr>
            <w:tcW w:w="2300" w:type="dxa"/>
            <w:vAlign w:val="center"/>
          </w:tcPr>
          <w:p w14:paraId="74A5C191">
            <w:pPr>
              <w:pStyle w:val="7"/>
              <w:spacing w:before="181" w:line="22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县公安局</w:t>
            </w:r>
          </w:p>
        </w:tc>
      </w:tr>
      <w:tr w14:paraId="51798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7FA9CDF2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Merge w:val="continue"/>
            <w:tcBorders>
              <w:top w:val="nil"/>
              <w:bottom w:val="nil"/>
            </w:tcBorders>
            <w:vAlign w:val="top"/>
          </w:tcPr>
          <w:p w14:paraId="546E3CED">
            <w:pPr>
              <w:rPr>
                <w:rFonts w:ascii="Arial"/>
                <w:sz w:val="21"/>
              </w:rPr>
            </w:pPr>
          </w:p>
        </w:tc>
        <w:tc>
          <w:tcPr>
            <w:tcW w:w="7418" w:type="dxa"/>
            <w:vAlign w:val="top"/>
          </w:tcPr>
          <w:p w14:paraId="089C20CD">
            <w:pPr>
              <w:pStyle w:val="7"/>
              <w:spacing w:before="183" w:line="227" w:lineRule="auto"/>
              <w:ind w:left="112"/>
            </w:pPr>
            <w:r>
              <w:rPr>
                <w:spacing w:val="9"/>
              </w:rPr>
              <w:t>低俗表演不文明行为</w:t>
            </w:r>
          </w:p>
        </w:tc>
        <w:tc>
          <w:tcPr>
            <w:tcW w:w="2300" w:type="dxa"/>
            <w:vAlign w:val="center"/>
          </w:tcPr>
          <w:p w14:paraId="3977F894">
            <w:pPr>
              <w:pStyle w:val="7"/>
              <w:spacing w:before="183" w:line="22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县文旅局</w:t>
            </w:r>
          </w:p>
        </w:tc>
      </w:tr>
      <w:tr w14:paraId="7F059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4CACF97A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Merge w:val="continue"/>
            <w:tcBorders>
              <w:top w:val="nil"/>
              <w:bottom w:val="nil"/>
            </w:tcBorders>
            <w:vAlign w:val="top"/>
          </w:tcPr>
          <w:p w14:paraId="2EB0DE64">
            <w:pPr>
              <w:rPr>
                <w:rFonts w:ascii="Arial"/>
                <w:sz w:val="21"/>
              </w:rPr>
            </w:pPr>
          </w:p>
        </w:tc>
        <w:tc>
          <w:tcPr>
            <w:tcW w:w="7418" w:type="dxa"/>
            <w:vAlign w:val="top"/>
          </w:tcPr>
          <w:p w14:paraId="4ADDDD76">
            <w:pPr>
              <w:pStyle w:val="7"/>
              <w:spacing w:before="294" w:line="227" w:lineRule="auto"/>
              <w:ind w:left="141"/>
            </w:pPr>
            <w:r>
              <w:rPr>
                <w:spacing w:val="9"/>
              </w:rPr>
              <w:t>占用城镇街道公共场所停放遗体、搭设灵堂、摆放花圈、进行吊唁活动等行为</w:t>
            </w:r>
          </w:p>
        </w:tc>
        <w:tc>
          <w:tcPr>
            <w:tcW w:w="2300" w:type="dxa"/>
            <w:vAlign w:val="top"/>
          </w:tcPr>
          <w:p w14:paraId="7E14EE1E">
            <w:pPr>
              <w:pStyle w:val="7"/>
              <w:spacing w:before="294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县住建局</w:t>
            </w:r>
          </w:p>
        </w:tc>
      </w:tr>
      <w:tr w14:paraId="7081F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 w14:paraId="64413504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Merge w:val="continue"/>
            <w:tcBorders>
              <w:top w:val="nil"/>
              <w:bottom w:val="nil"/>
            </w:tcBorders>
            <w:vAlign w:val="top"/>
          </w:tcPr>
          <w:p w14:paraId="38DED05D">
            <w:pPr>
              <w:rPr>
                <w:rFonts w:ascii="Arial"/>
                <w:sz w:val="21"/>
              </w:rPr>
            </w:pPr>
          </w:p>
        </w:tc>
        <w:tc>
          <w:tcPr>
            <w:tcW w:w="7418" w:type="dxa"/>
            <w:vAlign w:val="top"/>
          </w:tcPr>
          <w:p w14:paraId="6E47C057">
            <w:pPr>
              <w:pStyle w:val="7"/>
              <w:spacing w:before="183" w:line="226" w:lineRule="auto"/>
              <w:ind w:left="114"/>
            </w:pPr>
            <w:r>
              <w:rPr>
                <w:spacing w:val="8"/>
              </w:rPr>
              <w:t>指导传染病防控</w:t>
            </w:r>
          </w:p>
        </w:tc>
        <w:tc>
          <w:tcPr>
            <w:tcW w:w="2300" w:type="dxa"/>
            <w:vAlign w:val="top"/>
          </w:tcPr>
          <w:p w14:paraId="02E3A56B">
            <w:pPr>
              <w:pStyle w:val="7"/>
              <w:spacing w:before="183" w:line="22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县卫体局</w:t>
            </w:r>
          </w:p>
        </w:tc>
      </w:tr>
      <w:tr w14:paraId="43F8D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6" w:type="dxa"/>
            <w:vMerge w:val="continue"/>
            <w:tcBorders>
              <w:top w:val="nil"/>
            </w:tcBorders>
            <w:vAlign w:val="top"/>
          </w:tcPr>
          <w:p w14:paraId="36750873">
            <w:pPr>
              <w:rPr>
                <w:rFonts w:ascii="Arial"/>
                <w:sz w:val="21"/>
              </w:rPr>
            </w:pPr>
          </w:p>
        </w:tc>
        <w:tc>
          <w:tcPr>
            <w:tcW w:w="2507" w:type="dxa"/>
            <w:vMerge w:val="continue"/>
            <w:tcBorders>
              <w:top w:val="nil"/>
            </w:tcBorders>
            <w:vAlign w:val="top"/>
          </w:tcPr>
          <w:p w14:paraId="7F509241">
            <w:pPr>
              <w:rPr>
                <w:rFonts w:ascii="Arial"/>
                <w:sz w:val="21"/>
              </w:rPr>
            </w:pPr>
          </w:p>
        </w:tc>
        <w:tc>
          <w:tcPr>
            <w:tcW w:w="7418" w:type="dxa"/>
            <w:vAlign w:val="top"/>
          </w:tcPr>
          <w:p w14:paraId="06B5A4D8">
            <w:pPr>
              <w:pStyle w:val="7"/>
              <w:spacing w:before="182" w:line="226" w:lineRule="auto"/>
              <w:ind w:left="118"/>
            </w:pPr>
            <w:r>
              <w:rPr>
                <w:spacing w:val="8"/>
              </w:rPr>
              <w:t>开展生态殡葬宣传</w:t>
            </w:r>
          </w:p>
        </w:tc>
        <w:tc>
          <w:tcPr>
            <w:tcW w:w="2300" w:type="dxa"/>
            <w:vAlign w:val="top"/>
          </w:tcPr>
          <w:p w14:paraId="0C6809C6">
            <w:pPr>
              <w:pStyle w:val="7"/>
              <w:spacing w:before="182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市生态环境局</w:t>
            </w:r>
            <w:r>
              <w:rPr>
                <w:rFonts w:hint="eastAsia"/>
                <w:spacing w:val="7"/>
                <w:lang w:val="en-US" w:eastAsia="zh-CN"/>
              </w:rPr>
              <w:t>平顺分局</w:t>
            </w:r>
          </w:p>
        </w:tc>
      </w:tr>
    </w:tbl>
    <w:p w14:paraId="1FCAFE7F">
      <w:pPr>
        <w:sectPr>
          <w:footerReference r:id="rId6" w:type="default"/>
          <w:pgSz w:w="16838" w:h="11906"/>
          <w:pgMar w:top="1011" w:right="2038" w:bottom="2022" w:left="1923" w:header="0" w:footer="1659" w:gutter="0"/>
          <w:cols w:space="720" w:num="1"/>
        </w:sectPr>
      </w:pPr>
    </w:p>
    <w:tbl>
      <w:tblPr>
        <w:tblStyle w:val="6"/>
        <w:tblW w:w="129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516"/>
        <w:gridCol w:w="7446"/>
        <w:gridCol w:w="2308"/>
      </w:tblGrid>
      <w:tr w14:paraId="3920B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48" w:type="dxa"/>
            <w:vAlign w:val="top"/>
          </w:tcPr>
          <w:p w14:paraId="16EC790C">
            <w:pPr>
              <w:spacing w:before="192" w:line="231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2516" w:type="dxa"/>
            <w:vAlign w:val="top"/>
          </w:tcPr>
          <w:p w14:paraId="71FB06F2">
            <w:pPr>
              <w:spacing w:before="182" w:line="230" w:lineRule="auto"/>
              <w:ind w:left="83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监管事项</w:t>
            </w:r>
          </w:p>
        </w:tc>
        <w:tc>
          <w:tcPr>
            <w:tcW w:w="7446" w:type="dxa"/>
            <w:vAlign w:val="top"/>
          </w:tcPr>
          <w:p w14:paraId="186A27C3">
            <w:pPr>
              <w:spacing w:before="181" w:line="231" w:lineRule="auto"/>
              <w:ind w:left="32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监管内容</w:t>
            </w:r>
          </w:p>
        </w:tc>
        <w:tc>
          <w:tcPr>
            <w:tcW w:w="2308" w:type="dxa"/>
            <w:vAlign w:val="top"/>
          </w:tcPr>
          <w:p w14:paraId="0060362E">
            <w:pPr>
              <w:spacing w:before="182" w:line="231" w:lineRule="auto"/>
              <w:ind w:left="73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监管主体</w:t>
            </w:r>
          </w:p>
        </w:tc>
      </w:tr>
      <w:tr w14:paraId="54FC9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 w14:paraId="62EBB2FE">
            <w:pPr>
              <w:spacing w:line="268" w:lineRule="auto"/>
              <w:rPr>
                <w:rFonts w:ascii="Arial"/>
                <w:sz w:val="21"/>
              </w:rPr>
            </w:pPr>
          </w:p>
          <w:p w14:paraId="13D17D39">
            <w:pPr>
              <w:spacing w:line="268" w:lineRule="auto"/>
              <w:rPr>
                <w:rFonts w:ascii="Arial"/>
                <w:sz w:val="21"/>
              </w:rPr>
            </w:pPr>
          </w:p>
          <w:p w14:paraId="3B9D7B61">
            <w:pPr>
              <w:spacing w:line="268" w:lineRule="auto"/>
              <w:rPr>
                <w:rFonts w:ascii="Arial"/>
                <w:sz w:val="21"/>
              </w:rPr>
            </w:pPr>
          </w:p>
          <w:p w14:paraId="10B05094">
            <w:pPr>
              <w:spacing w:line="268" w:lineRule="auto"/>
              <w:rPr>
                <w:rFonts w:ascii="Arial"/>
                <w:sz w:val="21"/>
              </w:rPr>
            </w:pPr>
          </w:p>
          <w:p w14:paraId="7607CFC0">
            <w:pPr>
              <w:spacing w:line="268" w:lineRule="auto"/>
              <w:rPr>
                <w:rFonts w:ascii="Arial"/>
                <w:sz w:val="21"/>
              </w:rPr>
            </w:pPr>
          </w:p>
          <w:p w14:paraId="11EF02BB">
            <w:pPr>
              <w:pStyle w:val="7"/>
              <w:spacing w:before="65" w:line="268" w:lineRule="exact"/>
              <w:ind w:left="276"/>
            </w:pPr>
            <w:r>
              <w:rPr>
                <w:position w:val="1"/>
              </w:rPr>
              <w:t>9</w:t>
            </w:r>
          </w:p>
        </w:tc>
        <w:tc>
          <w:tcPr>
            <w:tcW w:w="2516" w:type="dxa"/>
            <w:vMerge w:val="restart"/>
            <w:tcBorders>
              <w:bottom w:val="nil"/>
            </w:tcBorders>
            <w:vAlign w:val="top"/>
          </w:tcPr>
          <w:p w14:paraId="28818DB9">
            <w:pPr>
              <w:spacing w:line="268" w:lineRule="auto"/>
              <w:rPr>
                <w:rFonts w:ascii="Arial"/>
                <w:sz w:val="21"/>
              </w:rPr>
            </w:pPr>
          </w:p>
          <w:p w14:paraId="0AEC534F">
            <w:pPr>
              <w:spacing w:line="268" w:lineRule="auto"/>
              <w:rPr>
                <w:rFonts w:ascii="Arial"/>
                <w:sz w:val="21"/>
              </w:rPr>
            </w:pPr>
          </w:p>
          <w:p w14:paraId="623911EA">
            <w:pPr>
              <w:spacing w:line="268" w:lineRule="auto"/>
              <w:rPr>
                <w:rFonts w:ascii="Arial"/>
                <w:sz w:val="21"/>
              </w:rPr>
            </w:pPr>
          </w:p>
          <w:p w14:paraId="5686E12B">
            <w:pPr>
              <w:spacing w:line="268" w:lineRule="auto"/>
              <w:rPr>
                <w:rFonts w:ascii="Arial"/>
                <w:sz w:val="21"/>
              </w:rPr>
            </w:pPr>
          </w:p>
          <w:p w14:paraId="5A700C1C">
            <w:pPr>
              <w:spacing w:line="268" w:lineRule="auto"/>
              <w:rPr>
                <w:rFonts w:ascii="Arial"/>
                <w:sz w:val="21"/>
              </w:rPr>
            </w:pPr>
          </w:p>
          <w:p w14:paraId="3F8AD403">
            <w:pPr>
              <w:pStyle w:val="7"/>
              <w:spacing w:before="65" w:line="227" w:lineRule="auto"/>
              <w:ind w:left="525"/>
            </w:pPr>
            <w:r>
              <w:rPr>
                <w:spacing w:val="8"/>
              </w:rPr>
              <w:t>散埋乱葬的监管</w:t>
            </w:r>
          </w:p>
        </w:tc>
        <w:tc>
          <w:tcPr>
            <w:tcW w:w="7446" w:type="dxa"/>
            <w:vAlign w:val="top"/>
          </w:tcPr>
          <w:p w14:paraId="285F1790">
            <w:pPr>
              <w:pStyle w:val="7"/>
              <w:spacing w:before="108" w:line="227" w:lineRule="auto"/>
              <w:ind w:left="114"/>
            </w:pPr>
            <w:r>
              <w:rPr>
                <w:spacing w:val="9"/>
              </w:rPr>
              <w:t>加强统筹协调和行业监管，抓好督查推进</w:t>
            </w:r>
          </w:p>
        </w:tc>
        <w:tc>
          <w:tcPr>
            <w:tcW w:w="2308" w:type="dxa"/>
            <w:vAlign w:val="top"/>
          </w:tcPr>
          <w:p w14:paraId="4DC7A51D">
            <w:pPr>
              <w:pStyle w:val="7"/>
              <w:spacing w:before="108" w:line="227" w:lineRule="auto"/>
              <w:ind w:left="73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县民政局</w:t>
            </w:r>
          </w:p>
        </w:tc>
      </w:tr>
      <w:tr w14:paraId="19334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top"/>
          </w:tcPr>
          <w:p w14:paraId="7F1087A9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Merge w:val="continue"/>
            <w:tcBorders>
              <w:top w:val="nil"/>
              <w:bottom w:val="nil"/>
            </w:tcBorders>
            <w:vAlign w:val="top"/>
          </w:tcPr>
          <w:p w14:paraId="704DA5BD">
            <w:pPr>
              <w:rPr>
                <w:rFonts w:ascii="Arial"/>
                <w:sz w:val="21"/>
              </w:rPr>
            </w:pPr>
          </w:p>
        </w:tc>
        <w:tc>
          <w:tcPr>
            <w:tcW w:w="7446" w:type="dxa"/>
            <w:vAlign w:val="center"/>
          </w:tcPr>
          <w:p w14:paraId="740C1410">
            <w:pPr>
              <w:pStyle w:val="7"/>
              <w:spacing w:before="108" w:line="226" w:lineRule="auto"/>
              <w:ind w:left="113"/>
              <w:jc w:val="both"/>
            </w:pPr>
            <w:r>
              <w:rPr>
                <w:spacing w:val="9"/>
              </w:rPr>
              <w:t>耕地内散埋乱葬行为的监管整治</w:t>
            </w:r>
          </w:p>
        </w:tc>
        <w:tc>
          <w:tcPr>
            <w:tcW w:w="2308" w:type="dxa"/>
            <w:vAlign w:val="top"/>
          </w:tcPr>
          <w:p w14:paraId="6C60B287">
            <w:pPr>
              <w:pStyle w:val="7"/>
              <w:spacing w:before="108" w:line="227" w:lineRule="auto"/>
              <w:ind w:left="212"/>
              <w:jc w:val="center"/>
              <w:rPr>
                <w:rFonts w:hint="default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eastAsia="zh-CN"/>
              </w:rPr>
              <w:t>县自然资源局</w:t>
            </w:r>
          </w:p>
        </w:tc>
      </w:tr>
      <w:tr w14:paraId="6A8C0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top"/>
          </w:tcPr>
          <w:p w14:paraId="2D68D0BE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Merge w:val="continue"/>
            <w:tcBorders>
              <w:top w:val="nil"/>
              <w:bottom w:val="nil"/>
            </w:tcBorders>
            <w:vAlign w:val="top"/>
          </w:tcPr>
          <w:p w14:paraId="769B5127">
            <w:pPr>
              <w:rPr>
                <w:rFonts w:ascii="Arial"/>
                <w:sz w:val="21"/>
              </w:rPr>
            </w:pPr>
          </w:p>
        </w:tc>
        <w:tc>
          <w:tcPr>
            <w:tcW w:w="7446" w:type="dxa"/>
            <w:vAlign w:val="center"/>
          </w:tcPr>
          <w:p w14:paraId="7186A93A">
            <w:pPr>
              <w:pStyle w:val="7"/>
              <w:spacing w:before="107" w:line="227" w:lineRule="auto"/>
              <w:ind w:left="119"/>
              <w:jc w:val="both"/>
              <w:rPr>
                <w:spacing w:val="8"/>
              </w:rPr>
            </w:pPr>
            <w:r>
              <w:rPr>
                <w:rFonts w:hint="eastAsia"/>
                <w:spacing w:val="9"/>
                <w:lang w:val="en-US" w:eastAsia="zh-CN"/>
              </w:rPr>
              <w:t>林地、草地</w:t>
            </w:r>
            <w:r>
              <w:rPr>
                <w:spacing w:val="9"/>
              </w:rPr>
              <w:t>内散埋乱葬行为的监管整治</w:t>
            </w:r>
          </w:p>
        </w:tc>
        <w:tc>
          <w:tcPr>
            <w:tcW w:w="2308" w:type="dxa"/>
            <w:vAlign w:val="top"/>
          </w:tcPr>
          <w:p w14:paraId="3378E015">
            <w:pPr>
              <w:pStyle w:val="7"/>
              <w:spacing w:before="107" w:line="227" w:lineRule="auto"/>
              <w:ind w:left="737"/>
              <w:rPr>
                <w:rFonts w:hint="eastAsia"/>
                <w:spacing w:val="6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县林业局</w:t>
            </w:r>
          </w:p>
        </w:tc>
      </w:tr>
      <w:tr w14:paraId="6EC30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top"/>
          </w:tcPr>
          <w:p w14:paraId="6DC76BCE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Merge w:val="continue"/>
            <w:tcBorders>
              <w:top w:val="nil"/>
              <w:bottom w:val="nil"/>
            </w:tcBorders>
            <w:vAlign w:val="top"/>
          </w:tcPr>
          <w:p w14:paraId="3E137835">
            <w:pPr>
              <w:rPr>
                <w:rFonts w:ascii="Arial"/>
                <w:sz w:val="21"/>
              </w:rPr>
            </w:pPr>
          </w:p>
        </w:tc>
        <w:tc>
          <w:tcPr>
            <w:tcW w:w="7446" w:type="dxa"/>
            <w:vAlign w:val="center"/>
          </w:tcPr>
          <w:p w14:paraId="44C2D741">
            <w:pPr>
              <w:pStyle w:val="7"/>
              <w:spacing w:before="107" w:line="227" w:lineRule="auto"/>
              <w:ind w:left="119"/>
              <w:jc w:val="both"/>
            </w:pPr>
            <w:r>
              <w:rPr>
                <w:spacing w:val="8"/>
              </w:rPr>
              <w:t>公路建筑控制区的散埋乱葬整治</w:t>
            </w:r>
          </w:p>
        </w:tc>
        <w:tc>
          <w:tcPr>
            <w:tcW w:w="2308" w:type="dxa"/>
            <w:vAlign w:val="top"/>
          </w:tcPr>
          <w:p w14:paraId="54FE47AE">
            <w:pPr>
              <w:pStyle w:val="7"/>
              <w:spacing w:before="107" w:line="227" w:lineRule="auto"/>
              <w:ind w:left="737"/>
            </w:pPr>
            <w:r>
              <w:rPr>
                <w:rFonts w:hint="eastAsia"/>
                <w:spacing w:val="6"/>
                <w:lang w:val="en-US" w:eastAsia="zh-CN"/>
              </w:rPr>
              <w:t>县</w:t>
            </w:r>
            <w:r>
              <w:rPr>
                <w:spacing w:val="6"/>
              </w:rPr>
              <w:t>交通局</w:t>
            </w:r>
          </w:p>
        </w:tc>
      </w:tr>
      <w:tr w14:paraId="570B8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top"/>
          </w:tcPr>
          <w:p w14:paraId="3915A0E8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Merge w:val="continue"/>
            <w:tcBorders>
              <w:top w:val="nil"/>
              <w:bottom w:val="nil"/>
            </w:tcBorders>
            <w:vAlign w:val="top"/>
          </w:tcPr>
          <w:p w14:paraId="4FC44D48">
            <w:pPr>
              <w:rPr>
                <w:rFonts w:ascii="Arial"/>
                <w:sz w:val="21"/>
              </w:rPr>
            </w:pPr>
          </w:p>
        </w:tc>
        <w:tc>
          <w:tcPr>
            <w:tcW w:w="7446" w:type="dxa"/>
            <w:vAlign w:val="top"/>
          </w:tcPr>
          <w:p w14:paraId="27CEE914">
            <w:pPr>
              <w:pStyle w:val="7"/>
              <w:spacing w:before="110" w:line="226" w:lineRule="auto"/>
              <w:ind w:left="114"/>
            </w:pPr>
            <w:r>
              <w:rPr>
                <w:spacing w:val="9"/>
              </w:rPr>
              <w:t>河湖沿线的散埋乱葬整治，提供河湖管理范围数据</w:t>
            </w:r>
          </w:p>
        </w:tc>
        <w:tc>
          <w:tcPr>
            <w:tcW w:w="2308" w:type="dxa"/>
            <w:vAlign w:val="top"/>
          </w:tcPr>
          <w:p w14:paraId="422BE8FA">
            <w:pPr>
              <w:pStyle w:val="7"/>
              <w:spacing w:before="109" w:line="227" w:lineRule="auto"/>
              <w:ind w:left="737"/>
            </w:pPr>
            <w:r>
              <w:rPr>
                <w:rFonts w:hint="eastAsia"/>
                <w:spacing w:val="6"/>
                <w:lang w:val="en-US" w:eastAsia="zh-CN"/>
              </w:rPr>
              <w:t>县水利</w:t>
            </w:r>
            <w:r>
              <w:rPr>
                <w:spacing w:val="6"/>
              </w:rPr>
              <w:t>局</w:t>
            </w:r>
          </w:p>
        </w:tc>
      </w:tr>
      <w:tr w14:paraId="11A22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top"/>
          </w:tcPr>
          <w:p w14:paraId="26AF4BE8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Merge w:val="continue"/>
            <w:tcBorders>
              <w:top w:val="nil"/>
              <w:bottom w:val="nil"/>
            </w:tcBorders>
            <w:vAlign w:val="top"/>
          </w:tcPr>
          <w:p w14:paraId="09EFC8EA">
            <w:pPr>
              <w:rPr>
                <w:rFonts w:ascii="Arial"/>
                <w:sz w:val="21"/>
              </w:rPr>
            </w:pPr>
          </w:p>
        </w:tc>
        <w:tc>
          <w:tcPr>
            <w:tcW w:w="7446" w:type="dxa"/>
            <w:vAlign w:val="top"/>
          </w:tcPr>
          <w:p w14:paraId="5CF6ABF7">
            <w:pPr>
              <w:pStyle w:val="7"/>
              <w:spacing w:before="109" w:line="227" w:lineRule="auto"/>
              <w:ind w:left="118"/>
            </w:pPr>
            <w:r>
              <w:rPr>
                <w:spacing w:val="9"/>
              </w:rPr>
              <w:t>高标准农田项目区的散埋乱葬整治</w:t>
            </w:r>
          </w:p>
        </w:tc>
        <w:tc>
          <w:tcPr>
            <w:tcW w:w="2308" w:type="dxa"/>
            <w:vAlign w:val="top"/>
          </w:tcPr>
          <w:p w14:paraId="7BC83A1E">
            <w:pPr>
              <w:pStyle w:val="7"/>
              <w:spacing w:before="109" w:line="226" w:lineRule="auto"/>
              <w:ind w:left="528"/>
            </w:pPr>
            <w:r>
              <w:rPr>
                <w:rFonts w:hint="eastAsia"/>
                <w:spacing w:val="7"/>
                <w:lang w:val="en-US" w:eastAsia="zh-CN"/>
              </w:rPr>
              <w:t>县</w:t>
            </w:r>
            <w:r>
              <w:rPr>
                <w:spacing w:val="7"/>
              </w:rPr>
              <w:t>农业农村局</w:t>
            </w:r>
          </w:p>
        </w:tc>
      </w:tr>
      <w:tr w14:paraId="541C8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top"/>
          </w:tcPr>
          <w:p w14:paraId="2CBAC6D9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Merge w:val="continue"/>
            <w:tcBorders>
              <w:top w:val="nil"/>
              <w:bottom w:val="nil"/>
            </w:tcBorders>
            <w:vAlign w:val="top"/>
          </w:tcPr>
          <w:p w14:paraId="6DD04E67">
            <w:pPr>
              <w:rPr>
                <w:rFonts w:ascii="Arial"/>
                <w:sz w:val="21"/>
              </w:rPr>
            </w:pPr>
          </w:p>
        </w:tc>
        <w:tc>
          <w:tcPr>
            <w:tcW w:w="7446" w:type="dxa"/>
            <w:vAlign w:val="top"/>
          </w:tcPr>
          <w:p w14:paraId="38891214">
            <w:pPr>
              <w:pStyle w:val="7"/>
              <w:spacing w:before="108" w:line="227" w:lineRule="auto"/>
              <w:ind w:left="114"/>
            </w:pPr>
            <w:r>
              <w:rPr>
                <w:spacing w:val="9"/>
              </w:rPr>
              <w:t>文物保护区的散埋乱葬整治</w:t>
            </w:r>
          </w:p>
        </w:tc>
        <w:tc>
          <w:tcPr>
            <w:tcW w:w="2308" w:type="dxa"/>
            <w:vAlign w:val="top"/>
          </w:tcPr>
          <w:p w14:paraId="71E68862">
            <w:pPr>
              <w:pStyle w:val="7"/>
              <w:spacing w:before="108" w:line="227" w:lineRule="auto"/>
              <w:ind w:left="737"/>
            </w:pPr>
            <w:r>
              <w:rPr>
                <w:rFonts w:hint="eastAsia"/>
                <w:spacing w:val="6"/>
                <w:lang w:val="en-US" w:eastAsia="zh-CN"/>
              </w:rPr>
              <w:t>县文旅</w:t>
            </w:r>
            <w:r>
              <w:rPr>
                <w:spacing w:val="6"/>
              </w:rPr>
              <w:t>局</w:t>
            </w:r>
          </w:p>
        </w:tc>
      </w:tr>
      <w:tr w14:paraId="76144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48" w:type="dxa"/>
            <w:vMerge w:val="continue"/>
            <w:tcBorders>
              <w:top w:val="nil"/>
            </w:tcBorders>
            <w:vAlign w:val="top"/>
          </w:tcPr>
          <w:p w14:paraId="616642CD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Merge w:val="continue"/>
            <w:tcBorders>
              <w:top w:val="nil"/>
            </w:tcBorders>
            <w:vAlign w:val="top"/>
          </w:tcPr>
          <w:p w14:paraId="47B58EB6">
            <w:pPr>
              <w:rPr>
                <w:rFonts w:ascii="Arial"/>
                <w:sz w:val="21"/>
              </w:rPr>
            </w:pPr>
          </w:p>
        </w:tc>
        <w:tc>
          <w:tcPr>
            <w:tcW w:w="7446" w:type="dxa"/>
            <w:vAlign w:val="top"/>
          </w:tcPr>
          <w:p w14:paraId="545A15FC">
            <w:pPr>
              <w:pStyle w:val="7"/>
              <w:spacing w:before="107" w:line="227" w:lineRule="auto"/>
              <w:ind w:left="116"/>
            </w:pPr>
            <w:r>
              <w:rPr>
                <w:spacing w:val="9"/>
              </w:rPr>
              <w:t>烈士陵园范围内的散埋乱葬整治</w:t>
            </w:r>
          </w:p>
        </w:tc>
        <w:tc>
          <w:tcPr>
            <w:tcW w:w="2308" w:type="dxa"/>
            <w:vAlign w:val="top"/>
          </w:tcPr>
          <w:p w14:paraId="7E65A622">
            <w:pPr>
              <w:pStyle w:val="7"/>
              <w:spacing w:before="108" w:line="226" w:lineRule="auto"/>
              <w:ind w:left="317"/>
            </w:pPr>
            <w:r>
              <w:rPr>
                <w:rFonts w:hint="eastAsia"/>
                <w:spacing w:val="8"/>
                <w:lang w:val="en-US" w:eastAsia="zh-CN"/>
              </w:rPr>
              <w:t>县</w:t>
            </w:r>
            <w:r>
              <w:rPr>
                <w:spacing w:val="8"/>
              </w:rPr>
              <w:t>退役军人事务局</w:t>
            </w:r>
          </w:p>
        </w:tc>
      </w:tr>
      <w:tr w14:paraId="1A03F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 w14:paraId="6B389603">
            <w:pPr>
              <w:spacing w:line="245" w:lineRule="auto"/>
              <w:rPr>
                <w:rFonts w:ascii="Arial"/>
                <w:sz w:val="21"/>
              </w:rPr>
            </w:pPr>
          </w:p>
          <w:p w14:paraId="1C4F3D3B">
            <w:pPr>
              <w:spacing w:line="245" w:lineRule="auto"/>
              <w:rPr>
                <w:rFonts w:ascii="Arial"/>
                <w:sz w:val="21"/>
              </w:rPr>
            </w:pPr>
          </w:p>
          <w:p w14:paraId="091164D5">
            <w:pPr>
              <w:spacing w:line="245" w:lineRule="auto"/>
              <w:rPr>
                <w:rFonts w:ascii="Arial"/>
                <w:sz w:val="21"/>
              </w:rPr>
            </w:pPr>
          </w:p>
          <w:p w14:paraId="44366548">
            <w:pPr>
              <w:spacing w:line="245" w:lineRule="auto"/>
              <w:rPr>
                <w:rFonts w:ascii="Arial"/>
                <w:sz w:val="21"/>
              </w:rPr>
            </w:pPr>
          </w:p>
          <w:p w14:paraId="652BF93B">
            <w:pPr>
              <w:spacing w:line="245" w:lineRule="auto"/>
              <w:rPr>
                <w:rFonts w:ascii="Arial"/>
                <w:sz w:val="21"/>
              </w:rPr>
            </w:pPr>
          </w:p>
          <w:p w14:paraId="6CB897F2">
            <w:pPr>
              <w:spacing w:line="245" w:lineRule="auto"/>
              <w:rPr>
                <w:rFonts w:ascii="Arial"/>
                <w:sz w:val="21"/>
              </w:rPr>
            </w:pPr>
          </w:p>
          <w:p w14:paraId="7109A749">
            <w:pPr>
              <w:pStyle w:val="7"/>
              <w:spacing w:before="65" w:line="268" w:lineRule="exact"/>
              <w:ind w:left="238"/>
            </w:pPr>
            <w:r>
              <w:rPr>
                <w:spacing w:val="-8"/>
                <w:position w:val="1"/>
              </w:rPr>
              <w:t>10</w:t>
            </w:r>
          </w:p>
        </w:tc>
        <w:tc>
          <w:tcPr>
            <w:tcW w:w="2516" w:type="dxa"/>
            <w:vMerge w:val="restart"/>
            <w:tcBorders>
              <w:bottom w:val="nil"/>
            </w:tcBorders>
            <w:vAlign w:val="top"/>
          </w:tcPr>
          <w:p w14:paraId="5293CC14">
            <w:pPr>
              <w:spacing w:line="266" w:lineRule="auto"/>
              <w:rPr>
                <w:rFonts w:ascii="Arial"/>
                <w:sz w:val="21"/>
              </w:rPr>
            </w:pPr>
          </w:p>
          <w:p w14:paraId="52E0D70E">
            <w:pPr>
              <w:spacing w:line="266" w:lineRule="auto"/>
              <w:rPr>
                <w:rFonts w:ascii="Arial"/>
                <w:sz w:val="21"/>
              </w:rPr>
            </w:pPr>
          </w:p>
          <w:p w14:paraId="25FE9D7B">
            <w:pPr>
              <w:spacing w:line="266" w:lineRule="auto"/>
              <w:rPr>
                <w:rFonts w:ascii="Arial"/>
                <w:sz w:val="21"/>
              </w:rPr>
            </w:pPr>
          </w:p>
          <w:p w14:paraId="4A0F578B">
            <w:pPr>
              <w:spacing w:line="266" w:lineRule="auto"/>
              <w:rPr>
                <w:rFonts w:ascii="Arial"/>
                <w:sz w:val="21"/>
              </w:rPr>
            </w:pPr>
          </w:p>
          <w:p w14:paraId="6125D0E1">
            <w:pPr>
              <w:spacing w:line="267" w:lineRule="auto"/>
              <w:rPr>
                <w:rFonts w:ascii="Arial"/>
                <w:sz w:val="21"/>
              </w:rPr>
            </w:pPr>
          </w:p>
          <w:p w14:paraId="6AEA88C6">
            <w:pPr>
              <w:pStyle w:val="7"/>
              <w:spacing w:before="65" w:line="261" w:lineRule="auto"/>
              <w:ind w:left="521" w:right="107" w:hanging="398"/>
            </w:pPr>
            <w:r>
              <w:rPr>
                <w:spacing w:val="6"/>
              </w:rPr>
              <w:t>陈规陋习、不文明不规范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殡葬行为的监管</w:t>
            </w:r>
          </w:p>
        </w:tc>
        <w:tc>
          <w:tcPr>
            <w:tcW w:w="7446" w:type="dxa"/>
            <w:vAlign w:val="top"/>
          </w:tcPr>
          <w:p w14:paraId="54CF2674">
            <w:pPr>
              <w:pStyle w:val="7"/>
              <w:spacing w:before="109" w:line="227" w:lineRule="auto"/>
              <w:ind w:left="112"/>
            </w:pPr>
            <w:r>
              <w:rPr>
                <w:spacing w:val="9"/>
              </w:rPr>
              <w:t>殡葬从业人员职业道德培训</w:t>
            </w:r>
          </w:p>
        </w:tc>
        <w:tc>
          <w:tcPr>
            <w:tcW w:w="2308" w:type="dxa"/>
            <w:vAlign w:val="top"/>
          </w:tcPr>
          <w:p w14:paraId="1BED54E1">
            <w:pPr>
              <w:pStyle w:val="7"/>
              <w:spacing w:before="109" w:line="227" w:lineRule="auto"/>
              <w:ind w:left="73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县民政局</w:t>
            </w:r>
          </w:p>
        </w:tc>
      </w:tr>
      <w:tr w14:paraId="4D200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top"/>
          </w:tcPr>
          <w:p w14:paraId="43D43AB8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Merge w:val="continue"/>
            <w:tcBorders>
              <w:top w:val="nil"/>
              <w:bottom w:val="nil"/>
            </w:tcBorders>
            <w:vAlign w:val="top"/>
          </w:tcPr>
          <w:p w14:paraId="44930DAF">
            <w:pPr>
              <w:rPr>
                <w:rFonts w:ascii="Arial"/>
                <w:sz w:val="21"/>
              </w:rPr>
            </w:pPr>
          </w:p>
        </w:tc>
        <w:tc>
          <w:tcPr>
            <w:tcW w:w="7446" w:type="dxa"/>
            <w:vAlign w:val="top"/>
          </w:tcPr>
          <w:p w14:paraId="7DC98ACF">
            <w:pPr>
              <w:pStyle w:val="7"/>
              <w:spacing w:before="109" w:line="227" w:lineRule="auto"/>
              <w:ind w:left="112"/>
            </w:pPr>
            <w:r>
              <w:rPr>
                <w:spacing w:val="9"/>
              </w:rPr>
              <w:t>对殡葬活动中环保问题进行指导</w:t>
            </w:r>
          </w:p>
        </w:tc>
        <w:tc>
          <w:tcPr>
            <w:tcW w:w="2308" w:type="dxa"/>
            <w:vAlign w:val="top"/>
          </w:tcPr>
          <w:p w14:paraId="4BA6F85F">
            <w:pPr>
              <w:pStyle w:val="7"/>
              <w:spacing w:before="109" w:line="227" w:lineRule="auto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市生态环境局</w:t>
            </w:r>
            <w:r>
              <w:rPr>
                <w:rFonts w:hint="eastAsia"/>
                <w:spacing w:val="7"/>
                <w:lang w:val="en-US" w:eastAsia="zh-CN"/>
              </w:rPr>
              <w:t>平顺分局</w:t>
            </w:r>
          </w:p>
        </w:tc>
      </w:tr>
      <w:tr w14:paraId="506DA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top"/>
          </w:tcPr>
          <w:p w14:paraId="486CA337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Merge w:val="continue"/>
            <w:tcBorders>
              <w:top w:val="nil"/>
              <w:bottom w:val="nil"/>
            </w:tcBorders>
            <w:vAlign w:val="top"/>
          </w:tcPr>
          <w:p w14:paraId="6EE9AA3E">
            <w:pPr>
              <w:rPr>
                <w:rFonts w:ascii="Arial"/>
                <w:sz w:val="21"/>
              </w:rPr>
            </w:pPr>
          </w:p>
        </w:tc>
        <w:tc>
          <w:tcPr>
            <w:tcW w:w="7446" w:type="dxa"/>
            <w:vAlign w:val="top"/>
          </w:tcPr>
          <w:p w14:paraId="447198F1">
            <w:pPr>
              <w:pStyle w:val="7"/>
              <w:spacing w:before="108" w:line="226" w:lineRule="auto"/>
              <w:ind w:left="112"/>
            </w:pPr>
            <w:r>
              <w:rPr>
                <w:spacing w:val="10"/>
              </w:rPr>
              <w:t>对沿街抛洒焚烧纸钱、燃放鞭炮等行为产生</w:t>
            </w:r>
            <w:r>
              <w:rPr>
                <w:spacing w:val="9"/>
              </w:rPr>
              <w:t>的垃圾及时清扫</w:t>
            </w:r>
          </w:p>
        </w:tc>
        <w:tc>
          <w:tcPr>
            <w:tcW w:w="2308" w:type="dxa"/>
            <w:vAlign w:val="top"/>
          </w:tcPr>
          <w:p w14:paraId="6104447F">
            <w:pPr>
              <w:pStyle w:val="7"/>
              <w:spacing w:before="108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县住建局</w:t>
            </w:r>
          </w:p>
        </w:tc>
      </w:tr>
      <w:tr w14:paraId="7B5B1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top"/>
          </w:tcPr>
          <w:p w14:paraId="0130843F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Merge w:val="continue"/>
            <w:tcBorders>
              <w:top w:val="nil"/>
              <w:bottom w:val="nil"/>
            </w:tcBorders>
            <w:vAlign w:val="top"/>
          </w:tcPr>
          <w:p w14:paraId="714B4980">
            <w:pPr>
              <w:rPr>
                <w:rFonts w:ascii="Arial"/>
                <w:sz w:val="21"/>
              </w:rPr>
            </w:pPr>
          </w:p>
        </w:tc>
        <w:tc>
          <w:tcPr>
            <w:tcW w:w="7446" w:type="dxa"/>
            <w:vAlign w:val="top"/>
          </w:tcPr>
          <w:p w14:paraId="549BE236">
            <w:pPr>
              <w:pStyle w:val="7"/>
              <w:spacing w:before="179" w:line="227" w:lineRule="auto"/>
              <w:ind w:left="113"/>
            </w:pPr>
            <w:r>
              <w:rPr>
                <w:spacing w:val="9"/>
              </w:rPr>
              <w:t>在丧事活动中组织低俗表演等不文明行为</w:t>
            </w:r>
          </w:p>
        </w:tc>
        <w:tc>
          <w:tcPr>
            <w:tcW w:w="2308" w:type="dxa"/>
            <w:vAlign w:val="center"/>
          </w:tcPr>
          <w:p w14:paraId="12A3F2A5">
            <w:pPr>
              <w:pStyle w:val="7"/>
              <w:spacing w:before="40" w:line="227" w:lineRule="auto"/>
              <w:jc w:val="center"/>
              <w:rPr>
                <w:rFonts w:hint="eastAsia"/>
                <w:spacing w:val="6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县文旅局</w:t>
            </w:r>
          </w:p>
          <w:p w14:paraId="5421E98D">
            <w:pPr>
              <w:pStyle w:val="7"/>
              <w:spacing w:before="40" w:line="22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县公安局</w:t>
            </w:r>
          </w:p>
        </w:tc>
      </w:tr>
      <w:tr w14:paraId="66216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48" w:type="dxa"/>
            <w:vMerge w:val="continue"/>
            <w:tcBorders>
              <w:top w:val="nil"/>
              <w:bottom w:val="nil"/>
            </w:tcBorders>
            <w:vAlign w:val="top"/>
          </w:tcPr>
          <w:p w14:paraId="20378F9B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Merge w:val="continue"/>
            <w:tcBorders>
              <w:top w:val="nil"/>
              <w:bottom w:val="nil"/>
            </w:tcBorders>
            <w:vAlign w:val="top"/>
          </w:tcPr>
          <w:p w14:paraId="7F305970">
            <w:pPr>
              <w:rPr>
                <w:rFonts w:ascii="Arial"/>
                <w:sz w:val="21"/>
              </w:rPr>
            </w:pPr>
          </w:p>
        </w:tc>
        <w:tc>
          <w:tcPr>
            <w:tcW w:w="7446" w:type="dxa"/>
            <w:vAlign w:val="top"/>
          </w:tcPr>
          <w:p w14:paraId="32552B84">
            <w:pPr>
              <w:pStyle w:val="7"/>
              <w:spacing w:before="41"/>
              <w:ind w:left="113" w:right="165"/>
            </w:pPr>
            <w:r>
              <w:rPr>
                <w:spacing w:val="10"/>
              </w:rPr>
              <w:t>制造生产销售封建迷信丧葬用品，在火葬区生产销售土葬用品</w:t>
            </w:r>
            <w:r>
              <w:rPr>
                <w:spacing w:val="9"/>
              </w:rPr>
              <w:t>、制造销售不符</w:t>
            </w:r>
            <w:r>
              <w:t xml:space="preserve"> </w:t>
            </w:r>
            <w:r>
              <w:rPr>
                <w:spacing w:val="9"/>
              </w:rPr>
              <w:t>合国家强制性标准的殡葬设备</w:t>
            </w:r>
          </w:p>
        </w:tc>
        <w:tc>
          <w:tcPr>
            <w:tcW w:w="2308" w:type="dxa"/>
            <w:vAlign w:val="center"/>
          </w:tcPr>
          <w:p w14:paraId="3D89A6FD">
            <w:pPr>
              <w:pStyle w:val="7"/>
              <w:spacing w:before="40" w:line="22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县民政局</w:t>
            </w:r>
          </w:p>
          <w:p w14:paraId="172DC5E4">
            <w:pPr>
              <w:pStyle w:val="7"/>
              <w:spacing w:before="35" w:line="221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县市监局</w:t>
            </w:r>
          </w:p>
        </w:tc>
      </w:tr>
      <w:tr w14:paraId="3529D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48" w:type="dxa"/>
            <w:vMerge w:val="continue"/>
            <w:tcBorders>
              <w:top w:val="nil"/>
            </w:tcBorders>
            <w:vAlign w:val="top"/>
          </w:tcPr>
          <w:p w14:paraId="47D4C7D5">
            <w:pPr>
              <w:rPr>
                <w:rFonts w:ascii="Arial"/>
                <w:sz w:val="21"/>
              </w:rPr>
            </w:pPr>
          </w:p>
        </w:tc>
        <w:tc>
          <w:tcPr>
            <w:tcW w:w="2516" w:type="dxa"/>
            <w:vMerge w:val="continue"/>
            <w:tcBorders>
              <w:top w:val="nil"/>
            </w:tcBorders>
            <w:vAlign w:val="top"/>
          </w:tcPr>
          <w:p w14:paraId="21040174">
            <w:pPr>
              <w:rPr>
                <w:rFonts w:ascii="Arial"/>
                <w:sz w:val="21"/>
              </w:rPr>
            </w:pPr>
          </w:p>
        </w:tc>
        <w:tc>
          <w:tcPr>
            <w:tcW w:w="7446" w:type="dxa"/>
            <w:vAlign w:val="top"/>
          </w:tcPr>
          <w:p w14:paraId="0AC34887">
            <w:pPr>
              <w:spacing w:line="252" w:lineRule="auto"/>
              <w:rPr>
                <w:rFonts w:ascii="Arial"/>
                <w:sz w:val="21"/>
              </w:rPr>
            </w:pPr>
          </w:p>
          <w:p w14:paraId="236B0CDC">
            <w:pPr>
              <w:pStyle w:val="7"/>
              <w:spacing w:before="65" w:line="226" w:lineRule="auto"/>
              <w:ind w:left="114"/>
            </w:pPr>
            <w:r>
              <w:rPr>
                <w:spacing w:val="8"/>
              </w:rPr>
              <w:t>宣传文明新风</w:t>
            </w:r>
          </w:p>
        </w:tc>
        <w:tc>
          <w:tcPr>
            <w:tcW w:w="2308" w:type="dxa"/>
            <w:vAlign w:val="center"/>
          </w:tcPr>
          <w:p w14:paraId="3A29F421">
            <w:pPr>
              <w:pStyle w:val="7"/>
              <w:spacing w:before="38" w:line="22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县民政局</w:t>
            </w:r>
          </w:p>
          <w:p w14:paraId="0A187E12">
            <w:pPr>
              <w:pStyle w:val="7"/>
              <w:spacing w:before="34" w:line="227" w:lineRule="auto"/>
              <w:jc w:val="center"/>
            </w:pPr>
            <w:r>
              <w:rPr>
                <w:rFonts w:hint="eastAsia"/>
                <w:spacing w:val="8"/>
                <w:lang w:val="en-US" w:eastAsia="zh-CN"/>
              </w:rPr>
              <w:t>县</w:t>
            </w:r>
            <w:r>
              <w:rPr>
                <w:spacing w:val="8"/>
              </w:rPr>
              <w:t>新时代文明实践</w:t>
            </w:r>
            <w:r>
              <w:rPr>
                <w:spacing w:val="7"/>
              </w:rPr>
              <w:t>中心</w:t>
            </w:r>
          </w:p>
        </w:tc>
      </w:tr>
      <w:tr w14:paraId="1D689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648" w:type="dxa"/>
            <w:vAlign w:val="top"/>
          </w:tcPr>
          <w:p w14:paraId="69798732">
            <w:pPr>
              <w:spacing w:line="391" w:lineRule="auto"/>
              <w:rPr>
                <w:rFonts w:ascii="Arial"/>
                <w:sz w:val="21"/>
              </w:rPr>
            </w:pPr>
          </w:p>
          <w:p w14:paraId="340A4C7B">
            <w:pPr>
              <w:pStyle w:val="7"/>
              <w:spacing w:before="65" w:line="269" w:lineRule="exact"/>
              <w:ind w:left="238"/>
            </w:pPr>
            <w:r>
              <w:rPr>
                <w:spacing w:val="-8"/>
                <w:position w:val="1"/>
              </w:rPr>
              <w:t>11</w:t>
            </w:r>
          </w:p>
        </w:tc>
        <w:tc>
          <w:tcPr>
            <w:tcW w:w="2516" w:type="dxa"/>
            <w:vAlign w:val="top"/>
          </w:tcPr>
          <w:p w14:paraId="2D2F8CEC">
            <w:pPr>
              <w:pStyle w:val="7"/>
              <w:spacing w:before="38" w:line="227" w:lineRule="auto"/>
              <w:ind w:left="111"/>
            </w:pPr>
            <w:r>
              <w:rPr>
                <w:spacing w:val="7"/>
              </w:rPr>
              <w:t>殡葬设施建设补助、殡葬</w:t>
            </w:r>
          </w:p>
          <w:p w14:paraId="6B6C10EF">
            <w:pPr>
              <w:pStyle w:val="7"/>
              <w:spacing w:before="35" w:line="226" w:lineRule="auto"/>
              <w:ind w:left="208"/>
            </w:pPr>
            <w:r>
              <w:rPr>
                <w:spacing w:val="9"/>
              </w:rPr>
              <w:t>服务以及城乡居民基本</w:t>
            </w:r>
          </w:p>
          <w:p w14:paraId="4B101A50">
            <w:pPr>
              <w:pStyle w:val="7"/>
              <w:spacing w:before="35" w:line="227" w:lineRule="auto"/>
              <w:ind w:left="207"/>
            </w:pPr>
            <w:r>
              <w:rPr>
                <w:spacing w:val="9"/>
              </w:rPr>
              <w:t>养老保险丧葬补助相关</w:t>
            </w:r>
          </w:p>
          <w:p w14:paraId="5608EA38">
            <w:pPr>
              <w:pStyle w:val="7"/>
              <w:spacing w:before="32" w:line="222" w:lineRule="auto"/>
              <w:ind w:left="742"/>
            </w:pPr>
            <w:r>
              <w:rPr>
                <w:spacing w:val="6"/>
              </w:rPr>
              <w:t>资金的监管</w:t>
            </w:r>
          </w:p>
        </w:tc>
        <w:tc>
          <w:tcPr>
            <w:tcW w:w="7446" w:type="dxa"/>
            <w:vAlign w:val="top"/>
          </w:tcPr>
          <w:p w14:paraId="78AE41A0">
            <w:pPr>
              <w:spacing w:line="253" w:lineRule="auto"/>
              <w:rPr>
                <w:rFonts w:ascii="Arial"/>
                <w:sz w:val="21"/>
              </w:rPr>
            </w:pPr>
          </w:p>
          <w:p w14:paraId="77F62338">
            <w:pPr>
              <w:pStyle w:val="7"/>
              <w:spacing w:before="65" w:line="260" w:lineRule="auto"/>
              <w:ind w:left="114" w:right="165"/>
            </w:pPr>
            <w:r>
              <w:rPr>
                <w:spacing w:val="10"/>
              </w:rPr>
              <w:t>套取、挪用、虚报冒领各类殡葬服务设施建设补助、殡葬基</w:t>
            </w:r>
            <w:r>
              <w:rPr>
                <w:spacing w:val="9"/>
              </w:rPr>
              <w:t>本服务费以及城乡</w:t>
            </w:r>
            <w:r>
              <w:t xml:space="preserve"> </w:t>
            </w:r>
            <w:r>
              <w:rPr>
                <w:spacing w:val="9"/>
              </w:rPr>
              <w:t>居民基本养老保险丧葬补助金</w:t>
            </w:r>
          </w:p>
        </w:tc>
        <w:tc>
          <w:tcPr>
            <w:tcW w:w="2308" w:type="dxa"/>
            <w:vAlign w:val="top"/>
          </w:tcPr>
          <w:p w14:paraId="2BC718F3">
            <w:pPr>
              <w:pStyle w:val="7"/>
              <w:spacing w:before="180" w:line="227" w:lineRule="auto"/>
              <w:ind w:left="737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县民政局</w:t>
            </w:r>
          </w:p>
          <w:p w14:paraId="31B1BA94">
            <w:pPr>
              <w:pStyle w:val="7"/>
              <w:spacing w:before="32" w:line="227" w:lineRule="auto"/>
              <w:ind w:left="737"/>
            </w:pPr>
            <w:r>
              <w:rPr>
                <w:rFonts w:hint="eastAsia"/>
                <w:spacing w:val="6"/>
                <w:lang w:val="en-US" w:eastAsia="zh-CN"/>
              </w:rPr>
              <w:t>县</w:t>
            </w:r>
            <w:r>
              <w:rPr>
                <w:spacing w:val="6"/>
              </w:rPr>
              <w:t>财政局</w:t>
            </w:r>
          </w:p>
          <w:p w14:paraId="46CFF847">
            <w:pPr>
              <w:pStyle w:val="7"/>
              <w:spacing w:before="34" w:line="227" w:lineRule="auto"/>
              <w:ind w:left="737"/>
            </w:pPr>
            <w:r>
              <w:rPr>
                <w:rFonts w:hint="eastAsia"/>
                <w:spacing w:val="6"/>
                <w:lang w:val="en-US" w:eastAsia="zh-CN"/>
              </w:rPr>
              <w:t>县</w:t>
            </w:r>
            <w:r>
              <w:rPr>
                <w:spacing w:val="6"/>
              </w:rPr>
              <w:t>人社局</w:t>
            </w:r>
          </w:p>
        </w:tc>
      </w:tr>
    </w:tbl>
    <w:p w14:paraId="2E61ABC3">
      <w:pPr>
        <w:spacing w:before="252" w:line="241" w:lineRule="auto"/>
        <w:rPr>
          <w:rFonts w:ascii="宋体" w:hAnsi="宋体" w:eastAsia="宋体" w:cs="宋体"/>
          <w:sz w:val="28"/>
          <w:szCs w:val="28"/>
        </w:rPr>
      </w:pPr>
    </w:p>
    <w:sectPr>
      <w:footerReference r:id="rId7" w:type="default"/>
      <w:pgSz w:w="16838" w:h="11906" w:orient="landscape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2D712">
    <w:pPr>
      <w:spacing w:before="1" w:line="232" w:lineRule="auto"/>
      <w:ind w:left="11835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9A64D">
    <w:pPr>
      <w:spacing w:before="1" w:line="232" w:lineRule="auto"/>
      <w:ind w:left="61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77927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811943"/>
    <w:rsid w:val="1F232692"/>
    <w:rsid w:val="50D14BB5"/>
    <w:rsid w:val="50E03F77"/>
    <w:rsid w:val="59D463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1264</Words>
  <Characters>1266</Characters>
  <TotalTime>4</TotalTime>
  <ScaleCrop>false</ScaleCrop>
  <LinksUpToDate>false</LinksUpToDate>
  <CharactersWithSpaces>1277</CharactersWithSpaces>
  <Application>WPS Office_12.1.2.23578_F1E327BC-269C-435d-A152-05C5408002CA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2025-09-22T17:53:00Z</dcterms:created>
  <dc:creator>ft</dc:creator>
  <cp:lastModifiedBy>user</cp:lastModifiedBy>
  <cp:lastPrinted>2025-09-22T11:04:00Z</cp:lastPrinted>
  <dcterms:modified xsi:type="dcterms:W3CDTF">2026-01-06T10:51:15Z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2025-09-22T09:55:15Z</vt:filetime>
  </property>
  <property fmtid="{D5CDD505-2E9C-101B-9397-08002B2CF9AE}" pid="4" name="KSOTemplateDocerSaveRecord">
    <vt:lpwstr>eyJoZGlkIjoiZTVlOThjM2NmMjRiOWYyN2JiYzI4N2NlZTk3MmFkODUiLCJ1c2VySWQiOiIyMzUwMTU0MDQifQ==</vt:lpwstr>
  </property>
  <property fmtid="{D5CDD505-2E9C-101B-9397-08002B2CF9AE}" pid="5" name="KSOProductBuildVer">
    <vt:lpwstr>2052-12.1.2.23578</vt:lpwstr>
  </property>
  <property fmtid="{D5CDD505-2E9C-101B-9397-08002B2CF9AE}" pid="6" name="ICV">
    <vt:lpwstr>B085CB4A2C784B53B103D86D8D79A925_13</vt:lpwstr>
  </property>
</Properties>
</file>