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40" w:lineRule="atLeast"/>
        <w:jc w:val="center"/>
        <w:textAlignment w:val="baseline"/>
        <w:rPr>
          <w:rFonts w:ascii="方正小标宋简体" w:eastAsia="方正小标宋简体"/>
          <w:sz w:val="44"/>
          <w:szCs w:val="44"/>
        </w:rPr>
      </w:pPr>
      <w:r>
        <w:rPr>
          <w:rFonts w:hint="eastAsia" w:ascii="方正小标宋简体" w:hAnsi="宋体" w:eastAsia="方正小标宋简体" w:cs="宋体"/>
          <w:color w:val="000000"/>
          <w:sz w:val="44"/>
          <w:szCs w:val="44"/>
        </w:rPr>
        <w:t>平顺县危险化学品企业安全生产信用分类评定等级公示</w:t>
      </w:r>
    </w:p>
    <w:tbl>
      <w:tblPr>
        <w:tblStyle w:val="4"/>
        <w:tblW w:w="12327"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76"/>
        <w:gridCol w:w="709"/>
        <w:gridCol w:w="709"/>
        <w:gridCol w:w="1417"/>
        <w:gridCol w:w="992"/>
        <w:gridCol w:w="993"/>
        <w:gridCol w:w="1161"/>
        <w:gridCol w:w="1215"/>
        <w:gridCol w:w="930"/>
        <w:gridCol w:w="1020"/>
        <w:gridCol w:w="831"/>
        <w:gridCol w:w="1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14" w:hRule="atLeast"/>
        </w:trPr>
        <w:tc>
          <w:tcPr>
            <w:tcW w:w="1276"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企业名称(公章)</w:t>
            </w:r>
          </w:p>
        </w:tc>
        <w:tc>
          <w:tcPr>
            <w:tcW w:w="709" w:type="dxa"/>
            <w:vAlign w:val="center"/>
          </w:tcPr>
          <w:p>
            <w:pPr>
              <w:wordWrap w:val="0"/>
              <w:spacing w:line="260" w:lineRule="atLeast"/>
              <w:ind w:left="120"/>
              <w:textAlignment w:val="baseline"/>
              <w:rPr>
                <w:rFonts w:ascii="黑体" w:hAnsi="黑体" w:eastAsia="黑体"/>
                <w:sz w:val="24"/>
                <w:szCs w:val="24"/>
              </w:rPr>
            </w:pPr>
            <w:r>
              <w:rPr>
                <w:rFonts w:hint="eastAsia" w:ascii="黑体" w:hAnsi="黑体" w:eastAsia="黑体" w:cs="宋体"/>
                <w:color w:val="000000"/>
                <w:sz w:val="24"/>
                <w:szCs w:val="24"/>
              </w:rPr>
              <w:t>所属</w:t>
            </w:r>
          </w:p>
          <w:p>
            <w:pPr>
              <w:wordWrap w:val="0"/>
              <w:spacing w:line="260" w:lineRule="atLeast"/>
              <w:ind w:left="160"/>
              <w:textAlignment w:val="baseline"/>
              <w:rPr>
                <w:rFonts w:ascii="黑体" w:hAnsi="黑体" w:eastAsia="黑体"/>
                <w:sz w:val="24"/>
                <w:szCs w:val="24"/>
              </w:rPr>
            </w:pPr>
            <w:r>
              <w:rPr>
                <w:rFonts w:hint="eastAsia" w:ascii="黑体" w:hAnsi="黑体" w:eastAsia="黑体" w:cs="宋体"/>
                <w:color w:val="000000"/>
                <w:sz w:val="24"/>
                <w:szCs w:val="24"/>
              </w:rPr>
              <w:t>(市)</w:t>
            </w:r>
          </w:p>
        </w:tc>
        <w:tc>
          <w:tcPr>
            <w:tcW w:w="709"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所属(县、区)</w:t>
            </w:r>
          </w:p>
        </w:tc>
        <w:tc>
          <w:tcPr>
            <w:tcW w:w="1417"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注册地址</w:t>
            </w:r>
          </w:p>
        </w:tc>
        <w:tc>
          <w:tcPr>
            <w:tcW w:w="992"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统一社会信用代码</w:t>
            </w:r>
          </w:p>
        </w:tc>
        <w:tc>
          <w:tcPr>
            <w:tcW w:w="993"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工商注册号</w:t>
            </w:r>
          </w:p>
        </w:tc>
        <w:tc>
          <w:tcPr>
            <w:tcW w:w="1161"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组织机构代码</w:t>
            </w:r>
          </w:p>
        </w:tc>
        <w:tc>
          <w:tcPr>
            <w:tcW w:w="1215"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税务登记证号</w:t>
            </w:r>
          </w:p>
        </w:tc>
        <w:tc>
          <w:tcPr>
            <w:tcW w:w="930"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主要负责人姓名</w:t>
            </w:r>
          </w:p>
        </w:tc>
        <w:tc>
          <w:tcPr>
            <w:tcW w:w="1020" w:type="dxa"/>
            <w:vAlign w:val="center"/>
          </w:tcPr>
          <w:p>
            <w:pPr>
              <w:wordWrap w:val="0"/>
              <w:spacing w:line="200" w:lineRule="atLeast"/>
              <w:ind w:firstLine="40"/>
              <w:textAlignment w:val="baseline"/>
              <w:rPr>
                <w:rFonts w:ascii="黑体" w:hAnsi="黑体" w:eastAsia="黑体"/>
                <w:sz w:val="24"/>
                <w:szCs w:val="24"/>
              </w:rPr>
            </w:pPr>
            <w:r>
              <w:rPr>
                <w:rFonts w:hint="eastAsia" w:ascii="黑体" w:hAnsi="黑体" w:eastAsia="黑体" w:cs="宋体"/>
                <w:color w:val="000000"/>
                <w:sz w:val="24"/>
                <w:szCs w:val="24"/>
              </w:rPr>
              <w:t>行业类别(危化、冶金工贸)</w:t>
            </w:r>
          </w:p>
        </w:tc>
        <w:tc>
          <w:tcPr>
            <w:tcW w:w="831"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评定等级(A、B、C、D)</w:t>
            </w:r>
          </w:p>
        </w:tc>
        <w:tc>
          <w:tcPr>
            <w:tcW w:w="1074" w:type="dxa"/>
            <w:vAlign w:val="center"/>
          </w:tcPr>
          <w:p>
            <w:pPr>
              <w:wordWrap w:val="0"/>
              <w:spacing w:line="200" w:lineRule="atLeast"/>
              <w:jc w:val="center"/>
              <w:textAlignment w:val="baseline"/>
              <w:rPr>
                <w:rFonts w:ascii="黑体" w:hAnsi="黑体" w:eastAsia="黑体"/>
                <w:sz w:val="24"/>
                <w:szCs w:val="24"/>
              </w:rPr>
            </w:pPr>
            <w:r>
              <w:rPr>
                <w:rFonts w:hint="eastAsia" w:ascii="黑体" w:hAnsi="黑体" w:eastAsia="黑体" w:cs="宋体"/>
                <w:color w:val="000000"/>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4" w:hRule="atLeast"/>
        </w:trPr>
        <w:tc>
          <w:tcPr>
            <w:tcW w:w="1276"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中国石油天然气股份有限公司山西长治销售分公司平顺县城西加油站</w:t>
            </w:r>
          </w:p>
        </w:tc>
        <w:tc>
          <w:tcPr>
            <w:tcW w:w="709"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平顺县青羊镇井峪村高速公路出入口</w:t>
            </w:r>
          </w:p>
        </w:tc>
        <w:tc>
          <w:tcPr>
            <w:tcW w:w="992"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91140425MA0K3DA78Q</w:t>
            </w:r>
          </w:p>
        </w:tc>
        <w:tc>
          <w:tcPr>
            <w:tcW w:w="993"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91140425MA0K3DA78Q</w:t>
            </w:r>
          </w:p>
        </w:tc>
        <w:tc>
          <w:tcPr>
            <w:tcW w:w="1161"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91140425MA0K3DA78Q</w:t>
            </w:r>
          </w:p>
        </w:tc>
        <w:tc>
          <w:tcPr>
            <w:tcW w:w="1215"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91140425MA0K3DA78Q</w:t>
            </w:r>
          </w:p>
        </w:tc>
        <w:tc>
          <w:tcPr>
            <w:tcW w:w="930"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荆池舟</w:t>
            </w:r>
          </w:p>
        </w:tc>
        <w:tc>
          <w:tcPr>
            <w:tcW w:w="1020"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危化</w:t>
            </w:r>
          </w:p>
        </w:tc>
        <w:tc>
          <w:tcPr>
            <w:tcW w:w="831"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B1</w:t>
            </w:r>
          </w:p>
        </w:tc>
        <w:tc>
          <w:tcPr>
            <w:tcW w:w="1074" w:type="dxa"/>
            <w:vAlign w:val="center"/>
          </w:tcPr>
          <w:p>
            <w:pPr>
              <w:spacing w:line="200" w:lineRule="exact"/>
              <w:jc w:val="center"/>
              <w:textAlignment w:val="baseline"/>
              <w:rPr>
                <w:rFonts w:ascii="仿宋_GB2312" w:hAnsi="宋体" w:eastAsia="仿宋_GB2312" w:cs="宋体"/>
                <w:color w:val="000000"/>
                <w:sz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2"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中国石化平顺城关加油站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r>
              <w:rPr>
                <w:rFonts w:hint="eastAsia" w:ascii="仿宋_GB2312" w:hAnsi="宋体" w:eastAsia="仿宋_GB2312" w:cs="宋体"/>
                <w:color w:val="000000"/>
                <w:sz w:val="22"/>
              </w:rPr>
              <w:t>平顺县青羊镇山南底村</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91140425MA0GRA364G</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91140425MA0GRA364G</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91140425MA0GRA364G</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91140425MA0GRA364G</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王晋阳</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r>
              <w:rPr>
                <w:rFonts w:hint="eastAsia" w:ascii="仿宋_GB2312" w:hAnsi="宋体" w:eastAsia="仿宋_GB2312" w:cs="宋体"/>
                <w:color w:val="000000"/>
                <w:sz w:val="22"/>
              </w:rPr>
              <w:t>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B1</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2"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中国石化平顺城关第二加油站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平顺县兴华西街</w:t>
            </w:r>
            <w:r>
              <w:rPr>
                <w:rFonts w:ascii="仿宋_GB2312" w:hAnsi="宋体" w:eastAsia="仿宋_GB2312" w:cs="宋体"/>
                <w:color w:val="000000"/>
                <w:sz w:val="22"/>
              </w:rPr>
              <w:t>176号</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91140425MA0GRA3213</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91140425MA0GRA3213</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91140425MA0GRA3213</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91140425MA0GRA3213</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王晋阳</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r>
              <w:rPr>
                <w:rFonts w:hint="eastAsia" w:ascii="仿宋_GB2312" w:hAnsi="宋体" w:eastAsia="仿宋_GB2312" w:cs="宋体"/>
                <w:color w:val="000000"/>
                <w:sz w:val="22"/>
              </w:rPr>
              <w:t>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B1</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4"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中国石化平顺杏城加油站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平顺县玉峡关镇杏城村</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w:t>
            </w:r>
            <w:r>
              <w:rPr>
                <w:rFonts w:ascii="仿宋_GB2312" w:hAnsi="宋体" w:eastAsia="仿宋_GB2312" w:cs="宋体"/>
                <w:color w:val="000000"/>
                <w:sz w:val="22"/>
              </w:rPr>
              <w:t>MA0GRA3D1E</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w:t>
            </w:r>
            <w:r>
              <w:rPr>
                <w:rFonts w:ascii="仿宋_GB2312" w:hAnsi="宋体" w:eastAsia="仿宋_GB2312" w:cs="宋体"/>
                <w:color w:val="000000"/>
                <w:sz w:val="22"/>
              </w:rPr>
              <w:t xml:space="preserve">MA0GRA3D1E </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w:t>
            </w:r>
            <w:r>
              <w:rPr>
                <w:rFonts w:ascii="仿宋_GB2312" w:hAnsi="宋体" w:eastAsia="仿宋_GB2312" w:cs="宋体"/>
                <w:color w:val="000000"/>
                <w:sz w:val="22"/>
              </w:rPr>
              <w:t>MA0GRA3D1E</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w:t>
            </w:r>
            <w:r>
              <w:rPr>
                <w:rFonts w:ascii="仿宋_GB2312" w:hAnsi="宋体" w:eastAsia="仿宋_GB2312" w:cs="宋体"/>
                <w:color w:val="000000"/>
                <w:sz w:val="22"/>
              </w:rPr>
              <w:t xml:space="preserve">MA0GRA3D1E </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王晋阳</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r>
              <w:rPr>
                <w:rFonts w:hint="eastAsia" w:ascii="仿宋_GB2312" w:hAnsi="宋体" w:eastAsia="仿宋_GB2312" w:cs="宋体"/>
                <w:color w:val="000000"/>
                <w:sz w:val="22"/>
              </w:rPr>
              <w:t>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B</w:t>
            </w:r>
            <w:r>
              <w:rPr>
                <w:rFonts w:ascii="仿宋_GB2312" w:hAnsi="宋体" w:eastAsia="仿宋_GB2312" w:cs="宋体"/>
                <w:color w:val="000000"/>
                <w:sz w:val="22"/>
              </w:rPr>
              <w:t>2</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4"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中国石化平顺新城加油站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平顺县龙溪镇新城村</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w:t>
            </w:r>
            <w:r>
              <w:rPr>
                <w:rFonts w:ascii="仿宋_GB2312" w:hAnsi="宋体" w:eastAsia="仿宋_GB2312" w:cs="宋体"/>
                <w:color w:val="000000"/>
                <w:sz w:val="22"/>
              </w:rPr>
              <w:t>MA0GRA3J0G</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w:t>
            </w:r>
            <w:r>
              <w:rPr>
                <w:rFonts w:ascii="仿宋_GB2312" w:hAnsi="宋体" w:eastAsia="仿宋_GB2312" w:cs="宋体"/>
                <w:color w:val="000000"/>
                <w:sz w:val="22"/>
              </w:rPr>
              <w:t xml:space="preserve">MA0GRA3J0G </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w:t>
            </w:r>
            <w:r>
              <w:rPr>
                <w:rFonts w:ascii="仿宋_GB2312" w:hAnsi="宋体" w:eastAsia="仿宋_GB2312" w:cs="宋体"/>
                <w:color w:val="000000"/>
                <w:sz w:val="22"/>
              </w:rPr>
              <w:t xml:space="preserve">MA0GRA3J0G </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w:t>
            </w:r>
            <w:r>
              <w:rPr>
                <w:rFonts w:ascii="仿宋_GB2312" w:hAnsi="宋体" w:eastAsia="仿宋_GB2312" w:cs="宋体"/>
                <w:color w:val="000000"/>
                <w:sz w:val="22"/>
              </w:rPr>
              <w:t xml:space="preserve">MA0GRA3J0G </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王晋阳</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r>
              <w:rPr>
                <w:rFonts w:hint="eastAsia" w:ascii="仿宋_GB2312" w:hAnsi="宋体" w:eastAsia="仿宋_GB2312" w:cs="宋体"/>
                <w:color w:val="000000"/>
                <w:sz w:val="22"/>
              </w:rPr>
              <w:t>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B</w:t>
            </w:r>
            <w:r>
              <w:rPr>
                <w:rFonts w:ascii="仿宋_GB2312" w:hAnsi="宋体" w:eastAsia="仿宋_GB2312" w:cs="宋体"/>
                <w:color w:val="000000"/>
                <w:sz w:val="22"/>
              </w:rPr>
              <w:t>2</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4"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中国石化平顺龙镇加油站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平顺县龙溪镇龙镇村</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91140425MA0GRA2N7L</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91140425MA0GRA2N7L</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91140425MA0GRA2N7L</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w:t>
            </w:r>
            <w:r>
              <w:rPr>
                <w:rFonts w:ascii="仿宋_GB2312" w:hAnsi="宋体" w:eastAsia="仿宋_GB2312" w:cs="宋体"/>
                <w:color w:val="000000"/>
                <w:sz w:val="22"/>
              </w:rPr>
              <w:t>MA</w:t>
            </w:r>
            <w:r>
              <w:rPr>
                <w:rFonts w:hint="eastAsia" w:ascii="仿宋_GB2312" w:hAnsi="宋体" w:eastAsia="仿宋_GB2312" w:cs="宋体"/>
                <w:color w:val="000000"/>
                <w:sz w:val="22"/>
              </w:rPr>
              <w:t>0GRA2N7L</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王晋阳</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B</w:t>
            </w:r>
            <w:r>
              <w:rPr>
                <w:rFonts w:ascii="仿宋_GB2312" w:hAnsi="宋体" w:eastAsia="仿宋_GB2312" w:cs="宋体"/>
                <w:color w:val="000000"/>
                <w:sz w:val="22"/>
              </w:rPr>
              <w:t>2</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4" w:hRule="atLeast"/>
        </w:trPr>
        <w:tc>
          <w:tcPr>
            <w:tcW w:w="1276"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中国石化平顺石城加油站</w:t>
            </w:r>
          </w:p>
        </w:tc>
        <w:tc>
          <w:tcPr>
            <w:tcW w:w="709"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平顺县石城镇石城村</w:t>
            </w:r>
          </w:p>
        </w:tc>
        <w:tc>
          <w:tcPr>
            <w:tcW w:w="992"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w:t>
            </w:r>
            <w:r>
              <w:rPr>
                <w:rFonts w:ascii="仿宋_GB2312" w:hAnsi="宋体" w:eastAsia="仿宋_GB2312" w:cs="宋体"/>
                <w:color w:val="000000"/>
                <w:sz w:val="22"/>
              </w:rPr>
              <w:t>3993</w:t>
            </w:r>
          </w:p>
        </w:tc>
        <w:tc>
          <w:tcPr>
            <w:tcW w:w="993"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w:t>
            </w:r>
            <w:r>
              <w:rPr>
                <w:rFonts w:ascii="仿宋_GB2312" w:hAnsi="宋体" w:eastAsia="仿宋_GB2312" w:cs="宋体"/>
                <w:color w:val="000000"/>
                <w:sz w:val="22"/>
              </w:rPr>
              <w:t>3993</w:t>
            </w:r>
          </w:p>
        </w:tc>
        <w:tc>
          <w:tcPr>
            <w:tcW w:w="1161"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w:t>
            </w:r>
            <w:r>
              <w:rPr>
                <w:rFonts w:ascii="仿宋_GB2312" w:hAnsi="宋体" w:eastAsia="仿宋_GB2312" w:cs="宋体"/>
                <w:color w:val="000000"/>
                <w:sz w:val="22"/>
              </w:rPr>
              <w:t>3993</w:t>
            </w:r>
          </w:p>
        </w:tc>
        <w:tc>
          <w:tcPr>
            <w:tcW w:w="1215"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w:t>
            </w:r>
            <w:r>
              <w:rPr>
                <w:rFonts w:ascii="仿宋_GB2312" w:hAnsi="宋体" w:eastAsia="仿宋_GB2312" w:cs="宋体"/>
                <w:color w:val="000000"/>
                <w:sz w:val="22"/>
              </w:rPr>
              <w:t>3993</w:t>
            </w:r>
          </w:p>
        </w:tc>
        <w:tc>
          <w:tcPr>
            <w:tcW w:w="930"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王晋阳</w:t>
            </w:r>
          </w:p>
        </w:tc>
        <w:tc>
          <w:tcPr>
            <w:tcW w:w="1020"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r>
              <w:rPr>
                <w:rFonts w:hint="eastAsia" w:ascii="仿宋_GB2312" w:hAnsi="宋体" w:eastAsia="仿宋_GB2312" w:cs="宋体"/>
                <w:color w:val="000000"/>
                <w:sz w:val="22"/>
              </w:rPr>
              <w:t>危化</w:t>
            </w:r>
          </w:p>
        </w:tc>
        <w:tc>
          <w:tcPr>
            <w:tcW w:w="831"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B2</w:t>
            </w:r>
          </w:p>
        </w:tc>
        <w:tc>
          <w:tcPr>
            <w:tcW w:w="1074" w:type="dxa"/>
            <w:vAlign w:val="center"/>
          </w:tcPr>
          <w:p>
            <w:pPr>
              <w:spacing w:line="200" w:lineRule="exact"/>
              <w:jc w:val="center"/>
              <w:textAlignment w:val="baseline"/>
              <w:rPr>
                <w:rFonts w:ascii="仿宋_GB2312" w:hAnsi="宋体" w:eastAsia="仿宋_GB2312" w:cs="宋体"/>
                <w:color w:val="000000"/>
                <w:sz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山西正来制药有限公司</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平顺县兴华街73号</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91140425MA0H2A0F36</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91140425MA0H2A0F36 </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91140425MA0H2A0F36 </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91140425MA0H2A0F36 </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马云波</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B2</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6"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长治市广顺达商贸有限公司平顺广顺达加油站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平顺县北社乡广武村</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911404253469121460</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911404253469121460</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911404253469121460 </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911404253469121460 </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贺海霞</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B</w:t>
            </w:r>
            <w:r>
              <w:rPr>
                <w:rFonts w:ascii="仿宋_GB2312" w:hAnsi="宋体" w:eastAsia="仿宋_GB2312" w:cs="宋体"/>
                <w:color w:val="000000"/>
                <w:sz w:val="22"/>
              </w:rPr>
              <w:t>3</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1"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平顺县西沟加油站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平顺县西沟乡石埠头村</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91140425L17916798B</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91140425L17916798B </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91140425L17916798B </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91140425L17916798B </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周春梅</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B3</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1"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平顺县鑫源加油站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平顺县石城镇东庄村</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91140425L010383883</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91140425L010383883 </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91140425L010383883 </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91140425L010383883 </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李金亮</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B</w:t>
            </w:r>
            <w:r>
              <w:rPr>
                <w:rFonts w:ascii="仿宋_GB2312" w:hAnsi="宋体" w:eastAsia="仿宋_GB2312" w:cs="宋体"/>
                <w:color w:val="000000"/>
                <w:sz w:val="22"/>
              </w:rPr>
              <w:t>3</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51"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平顺县山晋加油站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平顺县北耽车乡实会村</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91140425739315668Q</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91140425739315668Q</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91140425739315668Q</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91140425739315668Q</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王安庆</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r>
              <w:rPr>
                <w:rFonts w:hint="eastAsia" w:ascii="仿宋_GB2312" w:hAnsi="宋体" w:eastAsia="仿宋_GB2312" w:cs="宋体"/>
                <w:color w:val="000000"/>
                <w:sz w:val="22"/>
              </w:rPr>
              <w:t>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B3</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4" w:hRule="atLeast"/>
        </w:trPr>
        <w:tc>
          <w:tcPr>
            <w:tcW w:w="1276"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平顺县荣兴加油站</w:t>
            </w:r>
          </w:p>
        </w:tc>
        <w:tc>
          <w:tcPr>
            <w:tcW w:w="709"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平顺县青羊镇山南底村 </w:t>
            </w:r>
          </w:p>
        </w:tc>
        <w:tc>
          <w:tcPr>
            <w:tcW w:w="992"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9114042568625109XN</w:t>
            </w:r>
            <w:r>
              <w:rPr>
                <w:rFonts w:hint="eastAsia" w:ascii="仿宋_GB2312" w:hAnsi="宋体" w:eastAsia="仿宋_GB2312" w:cs="宋体"/>
                <w:color w:val="000000"/>
                <w:sz w:val="22"/>
              </w:rPr>
              <w:t xml:space="preserve"> </w:t>
            </w:r>
          </w:p>
        </w:tc>
        <w:tc>
          <w:tcPr>
            <w:tcW w:w="993"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9114042568625109XN</w:t>
            </w:r>
          </w:p>
        </w:tc>
        <w:tc>
          <w:tcPr>
            <w:tcW w:w="1161"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9114042568625109XN</w:t>
            </w:r>
          </w:p>
        </w:tc>
        <w:tc>
          <w:tcPr>
            <w:tcW w:w="1215"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9114042568625109XN</w:t>
            </w:r>
            <w:r>
              <w:rPr>
                <w:rFonts w:hint="eastAsia" w:ascii="仿宋_GB2312" w:hAnsi="宋体" w:eastAsia="仿宋_GB2312" w:cs="宋体"/>
                <w:color w:val="000000"/>
                <w:sz w:val="22"/>
              </w:rPr>
              <w:t xml:space="preserve">  </w:t>
            </w:r>
          </w:p>
        </w:tc>
        <w:tc>
          <w:tcPr>
            <w:tcW w:w="930"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王红亮</w:t>
            </w:r>
          </w:p>
        </w:tc>
        <w:tc>
          <w:tcPr>
            <w:tcW w:w="1020"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危化 </w:t>
            </w:r>
          </w:p>
        </w:tc>
        <w:tc>
          <w:tcPr>
            <w:tcW w:w="831"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B3</w:t>
            </w:r>
          </w:p>
        </w:tc>
        <w:tc>
          <w:tcPr>
            <w:tcW w:w="1074"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4" w:hRule="atLeast"/>
        </w:trPr>
        <w:tc>
          <w:tcPr>
            <w:tcW w:w="1276"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平顺县石城镇河山石油城</w:t>
            </w:r>
          </w:p>
        </w:tc>
        <w:tc>
          <w:tcPr>
            <w:tcW w:w="709"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平顺县石城镇豆口村</w:t>
            </w:r>
          </w:p>
        </w:tc>
        <w:tc>
          <w:tcPr>
            <w:tcW w:w="992"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91140425729652433R</w:t>
            </w:r>
          </w:p>
        </w:tc>
        <w:tc>
          <w:tcPr>
            <w:tcW w:w="993"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91140425729652433R</w:t>
            </w:r>
          </w:p>
        </w:tc>
        <w:tc>
          <w:tcPr>
            <w:tcW w:w="1161"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91140425729652433R</w:t>
            </w:r>
          </w:p>
        </w:tc>
        <w:tc>
          <w:tcPr>
            <w:tcW w:w="1215"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91140425729652433R</w:t>
            </w:r>
          </w:p>
        </w:tc>
        <w:tc>
          <w:tcPr>
            <w:tcW w:w="930" w:type="dxa"/>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蔡益雄</w:t>
            </w:r>
          </w:p>
        </w:tc>
        <w:tc>
          <w:tcPr>
            <w:tcW w:w="1020"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r>
              <w:rPr>
                <w:rFonts w:hint="eastAsia" w:ascii="仿宋_GB2312" w:hAnsi="宋体" w:eastAsia="仿宋_GB2312" w:cs="宋体"/>
                <w:color w:val="000000"/>
                <w:sz w:val="22"/>
              </w:rPr>
              <w:t>危化</w:t>
            </w:r>
          </w:p>
        </w:tc>
        <w:tc>
          <w:tcPr>
            <w:tcW w:w="831"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B3</w:t>
            </w:r>
          </w:p>
        </w:tc>
        <w:tc>
          <w:tcPr>
            <w:tcW w:w="1074" w:type="dxa"/>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4"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长治市瑞祥泽丰化工有限公司平顺分公司</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山西省长治市平顺县青羊镇王庄村王庄嘉苑东侧</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91140425MA0L9EGB5X</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91140425MA0L9EGB5X </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91140425MA0L9EGB5X </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91140425MA0L9EGB5X </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郭荣荣</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B3</w:t>
            </w:r>
            <w:r>
              <w:rPr>
                <w:rFonts w:hint="eastAsia" w:ascii="仿宋_GB2312" w:hAnsi="宋体" w:eastAsia="仿宋_GB2312" w:cs="宋体"/>
                <w:color w:val="000000"/>
                <w:sz w:val="22"/>
              </w:rPr>
              <w:t xml:space="preserve"> </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4" w:hRule="atLeast"/>
        </w:trPr>
        <w:tc>
          <w:tcPr>
            <w:tcW w:w="1276"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中国石化平顺胜利加油站</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长治市</w:t>
            </w:r>
          </w:p>
        </w:tc>
        <w:tc>
          <w:tcPr>
            <w:tcW w:w="709" w:type="dxa"/>
            <w:tcBorders>
              <w:top w:val="single" w:color="auto" w:sz="2" w:space="0"/>
              <w:left w:val="single" w:color="auto" w:sz="2" w:space="0"/>
              <w:bottom w:val="single" w:color="auto" w:sz="2" w:space="0"/>
              <w:right w:val="single" w:color="auto" w:sz="2" w:space="0"/>
            </w:tcBorders>
            <w:vAlign w:val="center"/>
          </w:tcPr>
          <w:p>
            <w:pPr>
              <w:spacing w:line="200" w:lineRule="exact"/>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w:t>
            </w:r>
          </w:p>
        </w:tc>
        <w:tc>
          <w:tcPr>
            <w:tcW w:w="1417"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平顺县阳高乡车当村</w:t>
            </w:r>
          </w:p>
        </w:tc>
        <w:tc>
          <w:tcPr>
            <w:tcW w:w="992"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91140425MA0GRA2X92</w:t>
            </w:r>
          </w:p>
        </w:tc>
        <w:tc>
          <w:tcPr>
            <w:tcW w:w="993"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91140425MA0GRA2X92</w:t>
            </w:r>
          </w:p>
        </w:tc>
        <w:tc>
          <w:tcPr>
            <w:tcW w:w="116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91140425MA0GR2X92</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91140425MA0GRA2X92</w:t>
            </w:r>
          </w:p>
        </w:tc>
        <w:tc>
          <w:tcPr>
            <w:tcW w:w="93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hint="eastAsia" w:ascii="仿宋_GB2312" w:hAnsi="宋体" w:eastAsia="仿宋_GB2312" w:cs="宋体"/>
                <w:color w:val="000000"/>
                <w:sz w:val="22"/>
              </w:rPr>
              <w:t>王晋阳</w:t>
            </w:r>
          </w:p>
        </w:tc>
        <w:tc>
          <w:tcPr>
            <w:tcW w:w="1020"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r>
              <w:rPr>
                <w:rFonts w:hint="eastAsia" w:ascii="仿宋_GB2312" w:hAnsi="宋体" w:eastAsia="仿宋_GB2312" w:cs="宋体"/>
                <w:color w:val="000000"/>
                <w:sz w:val="22"/>
              </w:rPr>
              <w:t>危化</w:t>
            </w:r>
          </w:p>
        </w:tc>
        <w:tc>
          <w:tcPr>
            <w:tcW w:w="831"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B3</w:t>
            </w:r>
          </w:p>
        </w:tc>
        <w:tc>
          <w:tcPr>
            <w:tcW w:w="107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textAlignment w:val="baseline"/>
              <w:rPr>
                <w:rFonts w:ascii="仿宋_GB2312" w:hAnsi="宋体" w:eastAsia="仿宋_GB2312" w:cs="宋体"/>
                <w:color w:val="000000"/>
                <w:sz w:val="22"/>
              </w:rPr>
            </w:pPr>
            <w:r>
              <w:rPr>
                <w:rFonts w:ascii="仿宋_GB2312" w:hAnsi="宋体" w:eastAsia="仿宋_GB2312" w:cs="宋体"/>
                <w:color w:val="000000"/>
                <w:sz w:val="22"/>
              </w:rPr>
              <w:t xml:space="preserve"> </w:t>
            </w:r>
          </w:p>
        </w:tc>
      </w:tr>
    </w:tbl>
    <w:p>
      <w:pPr>
        <w:wordWrap w:val="0"/>
        <w:spacing w:line="660" w:lineRule="atLeast"/>
        <w:textAlignment w:val="baseline"/>
        <w:rPr>
          <w:rFonts w:ascii="仿宋_GB2312"/>
          <w:sz w:val="32"/>
          <w:szCs w:val="32"/>
        </w:rPr>
        <w:sectPr>
          <w:pgSz w:w="16820" w:h="11900" w:orient="landscape"/>
          <w:pgMar w:top="1920" w:right="1420" w:bottom="1920" w:left="1420" w:header="720" w:footer="720" w:gutter="0"/>
          <w:cols w:space="720" w:num="1"/>
          <w:docGrid w:linePitch="286" w:charSpace="0"/>
        </w:sectPr>
      </w:pPr>
    </w:p>
    <w:p>
      <w:pPr>
        <w:wordWrap w:val="0"/>
        <w:spacing w:line="220" w:lineRule="atLeast"/>
        <w:textAlignment w:val="baseline"/>
        <w:rPr>
          <w:rFonts w:ascii="仿宋_GB2312"/>
          <w:sz w:val="32"/>
          <w:szCs w:val="32"/>
        </w:rPr>
      </w:pPr>
    </w:p>
    <w:sectPr>
      <w:pgSz w:w="11900" w:h="16820"/>
      <w:pgMar w:top="1220" w:right="1680" w:bottom="122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YWZmZDYzODc2MGYzY2EzMjgzZWI2ODY1NGRiYmIifQ=="/>
  </w:docVars>
  <w:rsids>
    <w:rsidRoot w:val="00A5110D"/>
    <w:rsid w:val="00002D2D"/>
    <w:rsid w:val="000110CF"/>
    <w:rsid w:val="000311D8"/>
    <w:rsid w:val="000335AA"/>
    <w:rsid w:val="00040D86"/>
    <w:rsid w:val="000B26DA"/>
    <w:rsid w:val="00183312"/>
    <w:rsid w:val="00195017"/>
    <w:rsid w:val="002122C5"/>
    <w:rsid w:val="002143B4"/>
    <w:rsid w:val="0021749D"/>
    <w:rsid w:val="002312BC"/>
    <w:rsid w:val="00247E57"/>
    <w:rsid w:val="00260701"/>
    <w:rsid w:val="002727F9"/>
    <w:rsid w:val="0029327A"/>
    <w:rsid w:val="0029744E"/>
    <w:rsid w:val="002D687A"/>
    <w:rsid w:val="00341D10"/>
    <w:rsid w:val="003555A4"/>
    <w:rsid w:val="00384B9C"/>
    <w:rsid w:val="00391E74"/>
    <w:rsid w:val="003D4B57"/>
    <w:rsid w:val="003E2B10"/>
    <w:rsid w:val="003F1F4E"/>
    <w:rsid w:val="0040155D"/>
    <w:rsid w:val="00414C5D"/>
    <w:rsid w:val="004171D1"/>
    <w:rsid w:val="00427E4E"/>
    <w:rsid w:val="004442E3"/>
    <w:rsid w:val="00492921"/>
    <w:rsid w:val="004C3853"/>
    <w:rsid w:val="004E33E5"/>
    <w:rsid w:val="004E5AD8"/>
    <w:rsid w:val="004F3D30"/>
    <w:rsid w:val="00510BA4"/>
    <w:rsid w:val="00521CDE"/>
    <w:rsid w:val="005308D7"/>
    <w:rsid w:val="005322FE"/>
    <w:rsid w:val="00536777"/>
    <w:rsid w:val="005444FA"/>
    <w:rsid w:val="005622B6"/>
    <w:rsid w:val="00564D54"/>
    <w:rsid w:val="00591DFB"/>
    <w:rsid w:val="005B47A5"/>
    <w:rsid w:val="005B71BB"/>
    <w:rsid w:val="005F0151"/>
    <w:rsid w:val="005F4217"/>
    <w:rsid w:val="00612B9B"/>
    <w:rsid w:val="00613BE2"/>
    <w:rsid w:val="006403D5"/>
    <w:rsid w:val="00657A85"/>
    <w:rsid w:val="006D7503"/>
    <w:rsid w:val="006E70E1"/>
    <w:rsid w:val="00747324"/>
    <w:rsid w:val="007805D2"/>
    <w:rsid w:val="0078655E"/>
    <w:rsid w:val="007A499D"/>
    <w:rsid w:val="007B1413"/>
    <w:rsid w:val="007E4CA5"/>
    <w:rsid w:val="00814204"/>
    <w:rsid w:val="00841D04"/>
    <w:rsid w:val="00855A4A"/>
    <w:rsid w:val="00860A0A"/>
    <w:rsid w:val="00894A63"/>
    <w:rsid w:val="008B65DD"/>
    <w:rsid w:val="008B7840"/>
    <w:rsid w:val="009036D0"/>
    <w:rsid w:val="0093314E"/>
    <w:rsid w:val="00941EEF"/>
    <w:rsid w:val="00952FB7"/>
    <w:rsid w:val="00953433"/>
    <w:rsid w:val="009B20B5"/>
    <w:rsid w:val="00A0135C"/>
    <w:rsid w:val="00A13BB8"/>
    <w:rsid w:val="00A24600"/>
    <w:rsid w:val="00A37860"/>
    <w:rsid w:val="00A45F3D"/>
    <w:rsid w:val="00A5110D"/>
    <w:rsid w:val="00A701BF"/>
    <w:rsid w:val="00AE50B1"/>
    <w:rsid w:val="00B04B02"/>
    <w:rsid w:val="00B069F9"/>
    <w:rsid w:val="00B671BA"/>
    <w:rsid w:val="00B72705"/>
    <w:rsid w:val="00B9488D"/>
    <w:rsid w:val="00BD1E29"/>
    <w:rsid w:val="00BE32F3"/>
    <w:rsid w:val="00BF0E1A"/>
    <w:rsid w:val="00C33A45"/>
    <w:rsid w:val="00C7036D"/>
    <w:rsid w:val="00CA737C"/>
    <w:rsid w:val="00CE1005"/>
    <w:rsid w:val="00CE142C"/>
    <w:rsid w:val="00CF2298"/>
    <w:rsid w:val="00CF57C6"/>
    <w:rsid w:val="00D03197"/>
    <w:rsid w:val="00D7514E"/>
    <w:rsid w:val="00D8798A"/>
    <w:rsid w:val="00D90113"/>
    <w:rsid w:val="00DB1013"/>
    <w:rsid w:val="00DC3046"/>
    <w:rsid w:val="00E14328"/>
    <w:rsid w:val="00E33380"/>
    <w:rsid w:val="00E8547C"/>
    <w:rsid w:val="00EE70BB"/>
    <w:rsid w:val="00F078A7"/>
    <w:rsid w:val="00F30A62"/>
    <w:rsid w:val="00F32B12"/>
    <w:rsid w:val="00F37D1D"/>
    <w:rsid w:val="00F477B6"/>
    <w:rsid w:val="00F60921"/>
    <w:rsid w:val="00F64132"/>
    <w:rsid w:val="00F64135"/>
    <w:rsid w:val="00F64DDB"/>
    <w:rsid w:val="00FD4B6A"/>
    <w:rsid w:val="00FD6986"/>
    <w:rsid w:val="00FD7F81"/>
    <w:rsid w:val="00FF0BBA"/>
    <w:rsid w:val="00FF229A"/>
    <w:rsid w:val="019E3125"/>
    <w:rsid w:val="01C42B8B"/>
    <w:rsid w:val="034877EC"/>
    <w:rsid w:val="035B12CD"/>
    <w:rsid w:val="036A7762"/>
    <w:rsid w:val="04115E30"/>
    <w:rsid w:val="047C774D"/>
    <w:rsid w:val="04814D63"/>
    <w:rsid w:val="051C683A"/>
    <w:rsid w:val="05C80770"/>
    <w:rsid w:val="074B3407"/>
    <w:rsid w:val="07D23B28"/>
    <w:rsid w:val="08B35707"/>
    <w:rsid w:val="08BF5E5A"/>
    <w:rsid w:val="09ED4C49"/>
    <w:rsid w:val="0A7B2255"/>
    <w:rsid w:val="0AD35BED"/>
    <w:rsid w:val="0B5D195B"/>
    <w:rsid w:val="0DA47D15"/>
    <w:rsid w:val="0DB00467"/>
    <w:rsid w:val="0E2F3A82"/>
    <w:rsid w:val="0E5B6625"/>
    <w:rsid w:val="0EC51CF1"/>
    <w:rsid w:val="0F2A5FF8"/>
    <w:rsid w:val="101A42BE"/>
    <w:rsid w:val="106B4B1A"/>
    <w:rsid w:val="11B06C88"/>
    <w:rsid w:val="11CE5360"/>
    <w:rsid w:val="134E6759"/>
    <w:rsid w:val="1441006B"/>
    <w:rsid w:val="15510782"/>
    <w:rsid w:val="15F1786F"/>
    <w:rsid w:val="161F262E"/>
    <w:rsid w:val="170F61FF"/>
    <w:rsid w:val="176D73C9"/>
    <w:rsid w:val="177E3384"/>
    <w:rsid w:val="17F43647"/>
    <w:rsid w:val="1954439D"/>
    <w:rsid w:val="195919B3"/>
    <w:rsid w:val="19A05834"/>
    <w:rsid w:val="1A937147"/>
    <w:rsid w:val="1B1C0EEA"/>
    <w:rsid w:val="1C450915"/>
    <w:rsid w:val="1C80194D"/>
    <w:rsid w:val="1CB515F6"/>
    <w:rsid w:val="1CD001DE"/>
    <w:rsid w:val="1CEC0D90"/>
    <w:rsid w:val="1D921938"/>
    <w:rsid w:val="1DEC729A"/>
    <w:rsid w:val="1E62130A"/>
    <w:rsid w:val="1FD12B7D"/>
    <w:rsid w:val="203C3DDD"/>
    <w:rsid w:val="20AC4ABE"/>
    <w:rsid w:val="20BB11A5"/>
    <w:rsid w:val="20C77B4A"/>
    <w:rsid w:val="21CF4F08"/>
    <w:rsid w:val="21ED35E0"/>
    <w:rsid w:val="22401962"/>
    <w:rsid w:val="22A30143"/>
    <w:rsid w:val="233C481F"/>
    <w:rsid w:val="239F6B5C"/>
    <w:rsid w:val="23B73EA6"/>
    <w:rsid w:val="23F029A0"/>
    <w:rsid w:val="24480FA2"/>
    <w:rsid w:val="24861ACA"/>
    <w:rsid w:val="25FF1B34"/>
    <w:rsid w:val="265754CC"/>
    <w:rsid w:val="26655E3B"/>
    <w:rsid w:val="277A5916"/>
    <w:rsid w:val="28724840"/>
    <w:rsid w:val="28D56B7C"/>
    <w:rsid w:val="291458F7"/>
    <w:rsid w:val="29E96377"/>
    <w:rsid w:val="2A5A37DD"/>
    <w:rsid w:val="2AC84BEB"/>
    <w:rsid w:val="2B165956"/>
    <w:rsid w:val="2B230073"/>
    <w:rsid w:val="2C163734"/>
    <w:rsid w:val="2C3B319A"/>
    <w:rsid w:val="2CC66F08"/>
    <w:rsid w:val="2D202ABC"/>
    <w:rsid w:val="2DAD1E76"/>
    <w:rsid w:val="2E093550"/>
    <w:rsid w:val="2F0361F1"/>
    <w:rsid w:val="30590093"/>
    <w:rsid w:val="30FA7AC8"/>
    <w:rsid w:val="312B1A2F"/>
    <w:rsid w:val="31815AF3"/>
    <w:rsid w:val="32D560F7"/>
    <w:rsid w:val="34264730"/>
    <w:rsid w:val="34735BC7"/>
    <w:rsid w:val="360A60B7"/>
    <w:rsid w:val="36317AE8"/>
    <w:rsid w:val="36513CE6"/>
    <w:rsid w:val="36FD4D37"/>
    <w:rsid w:val="37313B18"/>
    <w:rsid w:val="377C4D93"/>
    <w:rsid w:val="3845787B"/>
    <w:rsid w:val="38D64977"/>
    <w:rsid w:val="38EE1CC0"/>
    <w:rsid w:val="394713D0"/>
    <w:rsid w:val="3A6164C2"/>
    <w:rsid w:val="3B985F13"/>
    <w:rsid w:val="3D842BF3"/>
    <w:rsid w:val="3DCD386B"/>
    <w:rsid w:val="3DFA1107"/>
    <w:rsid w:val="40694322"/>
    <w:rsid w:val="40D93256"/>
    <w:rsid w:val="40FE2CBD"/>
    <w:rsid w:val="434C41B3"/>
    <w:rsid w:val="441D78FE"/>
    <w:rsid w:val="455410FD"/>
    <w:rsid w:val="4594599D"/>
    <w:rsid w:val="45AC0F39"/>
    <w:rsid w:val="461B1C1B"/>
    <w:rsid w:val="464F7B16"/>
    <w:rsid w:val="47A3011A"/>
    <w:rsid w:val="483D0997"/>
    <w:rsid w:val="486A0C38"/>
    <w:rsid w:val="489932CB"/>
    <w:rsid w:val="49267254"/>
    <w:rsid w:val="4A0155CC"/>
    <w:rsid w:val="4A547DF1"/>
    <w:rsid w:val="4A8A55C1"/>
    <w:rsid w:val="4AF173EE"/>
    <w:rsid w:val="4B3A0D95"/>
    <w:rsid w:val="4B3B68BB"/>
    <w:rsid w:val="4CC0176E"/>
    <w:rsid w:val="4E30022D"/>
    <w:rsid w:val="4E9609D8"/>
    <w:rsid w:val="4F5A1A06"/>
    <w:rsid w:val="50BE4216"/>
    <w:rsid w:val="50CC6933"/>
    <w:rsid w:val="51D33CF1"/>
    <w:rsid w:val="52195BA8"/>
    <w:rsid w:val="525070F0"/>
    <w:rsid w:val="52554706"/>
    <w:rsid w:val="533E33EC"/>
    <w:rsid w:val="53690469"/>
    <w:rsid w:val="5394300C"/>
    <w:rsid w:val="53AC0356"/>
    <w:rsid w:val="53E43F94"/>
    <w:rsid w:val="53E75832"/>
    <w:rsid w:val="551C775D"/>
    <w:rsid w:val="55432F3C"/>
    <w:rsid w:val="56136931"/>
    <w:rsid w:val="574C432A"/>
    <w:rsid w:val="57FF34B2"/>
    <w:rsid w:val="5878114F"/>
    <w:rsid w:val="59091DA7"/>
    <w:rsid w:val="59914276"/>
    <w:rsid w:val="59A81F7E"/>
    <w:rsid w:val="5AEB3E5A"/>
    <w:rsid w:val="5B9462A0"/>
    <w:rsid w:val="5BB71F8E"/>
    <w:rsid w:val="5C71213D"/>
    <w:rsid w:val="5C930305"/>
    <w:rsid w:val="5E9F7435"/>
    <w:rsid w:val="5F4C0C3F"/>
    <w:rsid w:val="5F557AF4"/>
    <w:rsid w:val="5F5D2E4C"/>
    <w:rsid w:val="5FD924D3"/>
    <w:rsid w:val="613C71BD"/>
    <w:rsid w:val="62923AC5"/>
    <w:rsid w:val="62BE1E54"/>
    <w:rsid w:val="62EC69C1"/>
    <w:rsid w:val="63035AB9"/>
    <w:rsid w:val="63DA4A6C"/>
    <w:rsid w:val="641937E6"/>
    <w:rsid w:val="648A6492"/>
    <w:rsid w:val="6509385A"/>
    <w:rsid w:val="65586590"/>
    <w:rsid w:val="65B01F28"/>
    <w:rsid w:val="660758C0"/>
    <w:rsid w:val="661B0024"/>
    <w:rsid w:val="66A03D4A"/>
    <w:rsid w:val="66F81DD8"/>
    <w:rsid w:val="672F3320"/>
    <w:rsid w:val="67825B46"/>
    <w:rsid w:val="67CC0B6F"/>
    <w:rsid w:val="67EA3BDA"/>
    <w:rsid w:val="68694610"/>
    <w:rsid w:val="68BF2482"/>
    <w:rsid w:val="6A1862EE"/>
    <w:rsid w:val="6A31115D"/>
    <w:rsid w:val="6A3749C6"/>
    <w:rsid w:val="6A464C09"/>
    <w:rsid w:val="6C6D0B73"/>
    <w:rsid w:val="6C8859AD"/>
    <w:rsid w:val="6D035033"/>
    <w:rsid w:val="6D25144D"/>
    <w:rsid w:val="6E423939"/>
    <w:rsid w:val="6E8C2E06"/>
    <w:rsid w:val="70131A31"/>
    <w:rsid w:val="709661BE"/>
    <w:rsid w:val="715F2A54"/>
    <w:rsid w:val="72023B0B"/>
    <w:rsid w:val="72AC7B39"/>
    <w:rsid w:val="73351CBE"/>
    <w:rsid w:val="7375030D"/>
    <w:rsid w:val="73BE3A62"/>
    <w:rsid w:val="73D96AEE"/>
    <w:rsid w:val="75C31803"/>
    <w:rsid w:val="760D2A7F"/>
    <w:rsid w:val="76317141"/>
    <w:rsid w:val="77BD2282"/>
    <w:rsid w:val="78EC1071"/>
    <w:rsid w:val="7B2C1BF9"/>
    <w:rsid w:val="7D0F3580"/>
    <w:rsid w:val="7D932B97"/>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1188F-3E39-4063-9A23-1F112FFA06A6}">
  <ds:schemaRefs/>
</ds:datastoreItem>
</file>

<file path=docProps/app.xml><?xml version="1.0" encoding="utf-8"?>
<Properties xmlns="http://schemas.openxmlformats.org/officeDocument/2006/extended-properties" xmlns:vt="http://schemas.openxmlformats.org/officeDocument/2006/docPropsVTypes">
  <Template>Normal</Template>
  <Pages>3</Pages>
  <Words>775</Words>
  <Characters>2314</Characters>
  <Lines>18</Lines>
  <Paragraphs>5</Paragraphs>
  <TotalTime>13168</TotalTime>
  <ScaleCrop>false</ScaleCrop>
  <LinksUpToDate>false</LinksUpToDate>
  <CharactersWithSpaces>2374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2024-09-29T03:43:00Z</dcterms:created>
  <dc:creator>Apache POI</dc:creator>
  <cp:lastModifiedBy>Administrator</cp:lastModifiedBy>
  <cp:lastPrinted>2024-10-24T02:28:00Z</cp:lastPrinted>
  <dcterms:modified xsi:type="dcterms:W3CDTF">2025-03-11T08:31:01Z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8B47832765944282A0F4D7FF0C2FC383_13</vt:lpwstr>
  </property>
  <property fmtid="{D5CDD505-2E9C-101B-9397-08002B2CF9AE}" pid="4" name="KSOTemplateDocerSaveRecord">
    <vt:lpwstr>eyJoZGlkIjoiODk0ZWIwNDM1YTcwMTkxOGQ3OTI1MzIwOWRhNTYzM2QiLCJ1c2VySWQiOiIyNDg1NzQwNzkifQ==</vt:lpwstr>
  </property>
</Properties>
</file>