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A140CE">
      <w:pPr>
        <w:spacing w:after="519" w:line="20" w:lineRule="exact"/>
        <w:rPr>
          <w:rFonts w:ascii="宋体" w:eastAsia="宋体" w:hAnsi="宋体" w:cs="宋体"/>
          <w:color w:val="000000"/>
          <w:sz w:val="2"/>
          <w:lang w:eastAsia="zh-CN"/>
        </w:rPr>
      </w:pPr>
      <w:r>
        <w:rPr>
          <w:rFonts w:ascii="宋体" w:eastAsia="宋体" w:hAnsi="宋体" w:cs="宋体"/>
          <w:color w:val="000000"/>
          <w:sz w:val="2"/>
          <w:lang w:eastAsia="zh-CN"/>
        </w:rPr>
        <w:t xml:space="preserve">    </w:t>
      </w:r>
    </w:p>
    <w:p w:rsidR="00A77B3E" w:rsidRDefault="00A140CE">
      <w:pPr>
        <w:pStyle w:val="a3"/>
        <w:spacing w:after="234" w:line="20" w:lineRule="exact"/>
        <w:ind w:left="556" w:right="578"/>
        <w:jc w:val="center"/>
        <w:rPr>
          <w:rFonts w:ascii="宋体" w:eastAsia="宋体" w:hAnsi="宋体" w:cs="宋体"/>
          <w:color w:val="000000"/>
          <w:sz w:val="2"/>
          <w:lang w:eastAsia="zh-CN"/>
        </w:rPr>
      </w:pPr>
      <w:r>
        <w:rPr>
          <w:rFonts w:ascii="宋体" w:eastAsia="宋体" w:hAnsi="宋体" w:cs="宋体"/>
          <w:color w:val="000000"/>
          <w:sz w:val="2"/>
          <w:lang w:eastAsia="zh-CN"/>
        </w:rPr>
        <w:t xml:space="preserve">    </w:t>
      </w:r>
    </w:p>
    <w:p w:rsidR="00A77B3E" w:rsidRDefault="00A140CE">
      <w:pPr>
        <w:pStyle w:val="a3"/>
        <w:spacing w:after="234" w:line="450" w:lineRule="exact"/>
        <w:ind w:left="556" w:right="578"/>
        <w:jc w:val="center"/>
        <w:rPr>
          <w:rFonts w:ascii="宋体" w:eastAsia="宋体" w:hAnsi="宋体" w:cs="宋体"/>
          <w:b/>
          <w:color w:val="000000"/>
          <w:sz w:val="44"/>
          <w:lang w:eastAsia="zh-CN"/>
        </w:rPr>
      </w:pPr>
      <w:r>
        <w:rPr>
          <w:rFonts w:ascii="宋体" w:eastAsia="宋体" w:hAnsi="宋体" w:cs="宋体"/>
          <w:b/>
          <w:color w:val="000000"/>
          <w:sz w:val="44"/>
          <w:lang w:eastAsia="zh-CN"/>
        </w:rPr>
        <w:t>不动产首次登记公告</w:t>
      </w:r>
    </w:p>
    <w:p w:rsidR="00A77B3E" w:rsidRDefault="00A140CE">
      <w:pPr>
        <w:pStyle w:val="a3"/>
        <w:spacing w:after="121" w:line="20" w:lineRule="exact"/>
        <w:ind w:left="556" w:right="578"/>
        <w:jc w:val="center"/>
        <w:rPr>
          <w:rFonts w:ascii="宋体" w:eastAsia="宋体" w:hAnsi="宋体" w:cs="宋体"/>
          <w:color w:val="000000"/>
          <w:sz w:val="2"/>
          <w:lang w:eastAsia="zh-CN"/>
        </w:rPr>
      </w:pPr>
      <w:r>
        <w:rPr>
          <w:rFonts w:ascii="宋体" w:eastAsia="宋体" w:hAnsi="宋体" w:cs="宋体"/>
          <w:color w:val="000000"/>
          <w:sz w:val="2"/>
          <w:lang w:eastAsia="zh-CN"/>
        </w:rPr>
        <w:t xml:space="preserve">    </w:t>
      </w:r>
    </w:p>
    <w:p w:rsidR="00A77B3E" w:rsidRDefault="00A140CE">
      <w:pPr>
        <w:pStyle w:val="a3"/>
        <w:spacing w:after="121" w:line="280" w:lineRule="exact"/>
        <w:ind w:left="556" w:right="578"/>
        <w:jc w:val="center"/>
        <w:rPr>
          <w:rFonts w:ascii="宋体" w:eastAsia="宋体" w:hAnsi="宋体" w:cs="宋体"/>
          <w:b/>
          <w:color w:val="000000"/>
          <w:sz w:val="27"/>
          <w:lang w:eastAsia="zh-CN"/>
        </w:rPr>
      </w:pPr>
      <w:r>
        <w:rPr>
          <w:rFonts w:ascii="宋体" w:eastAsia="宋体" w:hAnsi="宋体" w:cs="宋体"/>
          <w:b/>
          <w:color w:val="000000"/>
          <w:sz w:val="27"/>
          <w:lang w:eastAsia="zh-CN"/>
        </w:rPr>
        <w:t xml:space="preserve">                                        </w:t>
      </w:r>
      <w:r>
        <w:rPr>
          <w:rFonts w:ascii="宋体" w:eastAsia="宋体" w:hAnsi="宋体" w:cs="宋体"/>
          <w:b/>
          <w:color w:val="000000"/>
          <w:sz w:val="27"/>
          <w:lang w:eastAsia="zh-CN"/>
        </w:rPr>
        <w:t>编号：</w:t>
      </w:r>
    </w:p>
    <w:p w:rsidR="00A77B3E" w:rsidRDefault="00A140CE">
      <w:pPr>
        <w:pStyle w:val="a3"/>
        <w:spacing w:after="142" w:line="20" w:lineRule="exact"/>
        <w:ind w:left="556" w:right="578"/>
        <w:rPr>
          <w:rFonts w:ascii="宋体" w:eastAsia="宋体" w:hAnsi="宋体" w:cs="宋体"/>
          <w:color w:val="000000"/>
          <w:sz w:val="2"/>
          <w:lang w:eastAsia="zh-CN"/>
        </w:rPr>
      </w:pPr>
      <w:r>
        <w:rPr>
          <w:rFonts w:ascii="宋体" w:eastAsia="宋体" w:hAnsi="宋体" w:cs="宋体"/>
          <w:color w:val="000000"/>
          <w:sz w:val="2"/>
          <w:lang w:eastAsia="zh-CN"/>
        </w:rPr>
        <w:t xml:space="preserve">    </w:t>
      </w:r>
    </w:p>
    <w:p w:rsidR="00A77B3E" w:rsidRDefault="00A140CE">
      <w:pPr>
        <w:pStyle w:val="a3"/>
        <w:spacing w:after="247" w:line="310" w:lineRule="exact"/>
        <w:ind w:left="556" w:right="578"/>
        <w:rPr>
          <w:rFonts w:ascii="宋体" w:eastAsia="宋体" w:hAnsi="宋体" w:cs="宋体"/>
          <w:color w:val="000000"/>
          <w:spacing w:val="52"/>
          <w:sz w:val="30"/>
          <w:lang w:eastAsia="zh-CN"/>
        </w:rPr>
      </w:pPr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经初步审定，</w:t>
      </w:r>
      <w:proofErr w:type="gramStart"/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我机构</w:t>
      </w:r>
      <w:proofErr w:type="gramEnd"/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拟对下列不动产权利予以首次登记，根据《</w:t>
      </w:r>
    </w:p>
    <w:p w:rsidR="00A77B3E" w:rsidRDefault="00A140CE">
      <w:pPr>
        <w:pStyle w:val="a3"/>
        <w:spacing w:after="247" w:line="310" w:lineRule="exact"/>
        <w:ind w:left="556" w:right="578"/>
        <w:rPr>
          <w:rFonts w:ascii="宋体" w:eastAsia="宋体" w:hAnsi="宋体" w:cs="宋体"/>
          <w:color w:val="000000"/>
          <w:spacing w:val="52"/>
          <w:sz w:val="30"/>
          <w:lang w:eastAsia="zh-CN"/>
        </w:rPr>
      </w:pPr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不动产登记暂行条例实施细则</w:t>
      </w:r>
      <w:proofErr w:type="gramStart"/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》</w:t>
      </w:r>
      <w:proofErr w:type="gramEnd"/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第十七条的规定，现予公告，如有异</w:t>
      </w:r>
    </w:p>
    <w:p w:rsidR="00A77B3E" w:rsidRDefault="00A140CE">
      <w:pPr>
        <w:pStyle w:val="a3"/>
        <w:spacing w:after="247" w:line="370" w:lineRule="exact"/>
        <w:ind w:left="556" w:right="578"/>
        <w:rPr>
          <w:rFonts w:ascii="宋体" w:eastAsia="宋体" w:hAnsi="宋体" w:cs="宋体"/>
          <w:color w:val="000000"/>
          <w:spacing w:val="52"/>
          <w:sz w:val="30"/>
          <w:lang w:eastAsia="zh-CN"/>
        </w:rPr>
      </w:pPr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议，请自本公告之日起十五个工作日内（</w:t>
      </w:r>
      <w:r>
        <w:rPr>
          <w:rFonts w:ascii="宋体" w:eastAsia="宋体" w:hAnsi="宋体" w:cs="宋体"/>
          <w:color w:val="000000"/>
          <w:spacing w:val="52"/>
          <w:sz w:val="36"/>
          <w:u w:val="single"/>
          <w:lang w:eastAsia="zh-CN"/>
        </w:rPr>
        <w:t xml:space="preserve">    </w:t>
      </w:r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年</w:t>
      </w:r>
      <w:r>
        <w:rPr>
          <w:rFonts w:ascii="宋体" w:eastAsia="宋体" w:hAnsi="宋体" w:cs="宋体"/>
          <w:color w:val="000000"/>
          <w:spacing w:val="52"/>
          <w:sz w:val="36"/>
          <w:u w:val="single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月</w:t>
      </w:r>
      <w:r>
        <w:rPr>
          <w:rFonts w:ascii="宋体" w:eastAsia="宋体" w:hAnsi="宋体" w:cs="宋体"/>
          <w:color w:val="000000"/>
          <w:spacing w:val="52"/>
          <w:sz w:val="36"/>
          <w:u w:val="single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日之前）将</w:t>
      </w:r>
    </w:p>
    <w:p w:rsidR="00A77B3E" w:rsidRDefault="00A140CE">
      <w:pPr>
        <w:pStyle w:val="a3"/>
        <w:spacing w:after="247" w:line="310" w:lineRule="exact"/>
        <w:ind w:left="556" w:right="578"/>
        <w:rPr>
          <w:rFonts w:ascii="宋体" w:eastAsia="宋体" w:hAnsi="宋体" w:cs="宋体"/>
          <w:color w:val="000000"/>
          <w:spacing w:val="52"/>
          <w:sz w:val="30"/>
          <w:lang w:eastAsia="zh-CN"/>
        </w:rPr>
      </w:pPr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异议书面材料送达我机构，逾期无人提出异议或者异议不成立的，我</w:t>
      </w:r>
    </w:p>
    <w:p w:rsidR="00A77B3E" w:rsidRDefault="00A140CE">
      <w:pPr>
        <w:pStyle w:val="a3"/>
        <w:spacing w:after="142" w:line="310" w:lineRule="exact"/>
        <w:ind w:left="556" w:right="578"/>
        <w:rPr>
          <w:rFonts w:ascii="宋体" w:eastAsia="宋体" w:hAnsi="宋体" w:cs="宋体"/>
          <w:color w:val="000000"/>
          <w:spacing w:val="52"/>
          <w:sz w:val="30"/>
          <w:lang w:eastAsia="zh-CN"/>
        </w:rPr>
      </w:pPr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机构将予以登记。</w:t>
      </w:r>
    </w:p>
    <w:p w:rsidR="00A77B3E" w:rsidRDefault="00A140CE">
      <w:pPr>
        <w:pStyle w:val="a3"/>
        <w:spacing w:after="109" w:line="20" w:lineRule="exact"/>
        <w:ind w:left="556" w:right="578"/>
        <w:jc w:val="center"/>
        <w:rPr>
          <w:rFonts w:ascii="宋体" w:eastAsia="宋体" w:hAnsi="宋体" w:cs="宋体"/>
          <w:color w:val="000000"/>
          <w:sz w:val="2"/>
          <w:lang w:eastAsia="zh-CN"/>
        </w:rPr>
      </w:pPr>
      <w:r>
        <w:rPr>
          <w:rFonts w:ascii="宋体" w:eastAsia="宋体" w:hAnsi="宋体" w:cs="宋体"/>
          <w:color w:val="000000"/>
          <w:sz w:val="2"/>
          <w:lang w:eastAsia="zh-CN"/>
        </w:rPr>
        <w:t xml:space="preserve">    </w:t>
      </w:r>
    </w:p>
    <w:p w:rsidR="00A77B3E" w:rsidRDefault="00A140CE">
      <w:pPr>
        <w:pStyle w:val="a3"/>
        <w:spacing w:after="109" w:line="310" w:lineRule="exact"/>
        <w:ind w:left="556" w:right="578"/>
        <w:jc w:val="center"/>
        <w:rPr>
          <w:rFonts w:ascii="宋体" w:eastAsia="宋体" w:hAnsi="宋体" w:cs="宋体"/>
          <w:color w:val="000000"/>
          <w:sz w:val="30"/>
          <w:u w:val="single"/>
          <w:lang w:eastAsia="zh-CN"/>
        </w:rPr>
      </w:pPr>
      <w:r>
        <w:rPr>
          <w:rFonts w:ascii="宋体" w:eastAsia="宋体" w:hAnsi="宋体" w:cs="宋体"/>
          <w:color w:val="000000"/>
          <w:sz w:val="30"/>
          <w:lang w:eastAsia="zh-CN"/>
        </w:rPr>
        <w:t xml:space="preserve">                         </w:t>
      </w:r>
      <w:r>
        <w:rPr>
          <w:rFonts w:ascii="宋体" w:eastAsia="宋体" w:hAnsi="宋体" w:cs="宋体"/>
          <w:color w:val="000000"/>
          <w:sz w:val="30"/>
          <w:lang w:eastAsia="zh-CN"/>
        </w:rPr>
        <w:t>异议书面材料送达地址：</w:t>
      </w:r>
      <w:r>
        <w:rPr>
          <w:rFonts w:ascii="宋体" w:eastAsia="宋体" w:hAnsi="宋体" w:cs="宋体"/>
          <w:color w:val="000000"/>
          <w:sz w:val="30"/>
          <w:u w:val="single"/>
          <w:lang w:eastAsia="zh-CN"/>
        </w:rPr>
        <w:t>平顺县不动产登记中心</w:t>
      </w:r>
      <w:r>
        <w:rPr>
          <w:rFonts w:ascii="宋体" w:eastAsia="宋体" w:hAnsi="宋体" w:cs="宋体"/>
          <w:color w:val="000000"/>
          <w:sz w:val="30"/>
          <w:u w:val="single"/>
          <w:lang w:eastAsia="zh-CN"/>
        </w:rPr>
        <w:t xml:space="preserve"> </w:t>
      </w:r>
    </w:p>
    <w:p w:rsidR="00A77B3E" w:rsidRDefault="00A140CE">
      <w:pPr>
        <w:pStyle w:val="a3"/>
        <w:spacing w:after="109" w:line="20" w:lineRule="exact"/>
        <w:ind w:left="556" w:right="578"/>
        <w:jc w:val="center"/>
        <w:rPr>
          <w:rFonts w:ascii="宋体" w:eastAsia="宋体" w:hAnsi="宋体" w:cs="宋体"/>
          <w:color w:val="000000"/>
          <w:sz w:val="2"/>
          <w:lang w:eastAsia="zh-CN"/>
        </w:rPr>
      </w:pPr>
      <w:r>
        <w:rPr>
          <w:rFonts w:ascii="宋体" w:eastAsia="宋体" w:hAnsi="宋体" w:cs="宋体"/>
          <w:color w:val="000000"/>
          <w:sz w:val="2"/>
          <w:lang w:eastAsia="zh-CN"/>
        </w:rPr>
        <w:t xml:space="preserve">    </w:t>
      </w:r>
    </w:p>
    <w:p w:rsidR="00A77B3E" w:rsidRDefault="00A140CE">
      <w:pPr>
        <w:pStyle w:val="a3"/>
        <w:spacing w:after="109" w:line="310" w:lineRule="exact"/>
        <w:ind w:left="556" w:right="578"/>
        <w:jc w:val="center"/>
        <w:rPr>
          <w:rFonts w:ascii="宋体" w:eastAsia="宋体" w:hAnsi="宋体" w:cs="宋体"/>
          <w:color w:val="000000"/>
          <w:sz w:val="30"/>
          <w:u w:val="single"/>
        </w:rPr>
      </w:pPr>
      <w:r>
        <w:rPr>
          <w:rFonts w:ascii="宋体" w:eastAsia="宋体" w:hAnsi="宋体" w:cs="宋体"/>
          <w:color w:val="000000"/>
          <w:sz w:val="30"/>
          <w:lang w:eastAsia="zh-CN"/>
        </w:rPr>
        <w:t xml:space="preserve">                             </w:t>
      </w:r>
      <w:r>
        <w:rPr>
          <w:rFonts w:ascii="宋体" w:eastAsia="宋体" w:hAnsi="宋体" w:cs="宋体"/>
          <w:color w:val="000000"/>
          <w:sz w:val="30"/>
        </w:rPr>
        <w:t>联系方式：</w:t>
      </w:r>
      <w:r>
        <w:rPr>
          <w:rFonts w:ascii="宋体" w:eastAsia="宋体" w:hAnsi="宋体" w:cs="宋体"/>
          <w:color w:val="000000"/>
          <w:sz w:val="30"/>
          <w:u w:val="single"/>
        </w:rPr>
        <w:t xml:space="preserve">0355-8899986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序号</w:t>
            </w:r>
            <w:proofErr w:type="spellEnd"/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权利人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64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不动产权</w:t>
            </w:r>
            <w:proofErr w:type="spellEnd"/>
          </w:p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利类型</w:t>
            </w:r>
            <w:proofErr w:type="spellEnd"/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64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不动产坐</w:t>
            </w:r>
            <w:proofErr w:type="spellEnd"/>
          </w:p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</w:rPr>
              <w:t>落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64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不动产单</w:t>
            </w:r>
            <w:proofErr w:type="spellEnd"/>
          </w:p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元号</w:t>
            </w:r>
            <w:proofErr w:type="spellEnd"/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64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不动产面</w:t>
            </w:r>
            <w:proofErr w:type="spellEnd"/>
          </w:p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积（亩</w:t>
            </w:r>
            <w:proofErr w:type="spellEnd"/>
            <w:r>
              <w:rPr>
                <w:rFonts w:ascii="宋体" w:eastAsia="宋体" w:hAnsi="宋体" w:cs="宋体"/>
                <w:color w:val="000000"/>
                <w:sz w:val="30"/>
              </w:rPr>
              <w:t>）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用途</w:t>
            </w:r>
            <w:proofErr w:type="spellEnd"/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备注</w:t>
            </w:r>
            <w:proofErr w:type="spellEnd"/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</w:rPr>
              <w:t>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12JL00001L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290.45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12JL00002L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111.96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3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12JL00003L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14.92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12JL00004L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35.78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5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12JL00005L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6.97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6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12JL00006L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27.20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7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12JL00007L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29.82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8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12JL00008L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4.31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</w:tbl>
    <w:p w:rsidR="00A77B3E" w:rsidRDefault="00A77B3E">
      <w:pPr>
        <w:rPr>
          <w:rFonts w:ascii="宋体" w:eastAsia="宋体" w:hAnsi="宋体" w:cs="宋体"/>
          <w:color w:val="000000"/>
          <w:sz w:val="30"/>
          <w:u w:val="single"/>
        </w:rPr>
        <w:sectPr w:rsidR="00A77B3E"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:rsidR="00A77B3E" w:rsidRDefault="00A140CE">
      <w:pPr>
        <w:spacing w:after="536" w:line="20" w:lineRule="exact"/>
        <w:rPr>
          <w:rFonts w:ascii="宋体" w:eastAsia="宋体" w:hAnsi="宋体" w:cs="宋体"/>
          <w:color w:val="000000"/>
          <w:sz w:val="2"/>
        </w:rPr>
      </w:pPr>
      <w:r>
        <w:rPr>
          <w:rFonts w:ascii="宋体" w:eastAsia="宋体" w:hAnsi="宋体" w:cs="宋体"/>
          <w:color w:val="000000"/>
          <w:sz w:val="2"/>
        </w:rPr>
        <w:lastRenderedPageBreak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sz w:val="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</w:rPr>
              <w:t>9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12JL00009L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6.46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10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12JL00010L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224.38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12JL00011L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5.92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12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12JL00012L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441.26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13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12JL00013L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25.72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14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12JL00014L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374.38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15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12JL00015L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102.57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16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12JL00016L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11.93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17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12JL00017L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420.02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18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12JL00018L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475.48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19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12JL00019L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91.60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20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12JL00021L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53.69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12JL00022L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9.41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22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12JL00023L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10.37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23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12JL00024L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19.45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</w:tbl>
    <w:p w:rsidR="00A77B3E" w:rsidRDefault="00A77B3E">
      <w:pPr>
        <w:rPr>
          <w:rFonts w:ascii="宋体" w:eastAsia="宋体" w:hAnsi="宋体" w:cs="宋体"/>
          <w:color w:val="000000"/>
          <w:sz w:val="2"/>
        </w:rPr>
        <w:sectPr w:rsidR="00A77B3E"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:rsidR="00A77B3E" w:rsidRDefault="00A140CE">
      <w:pPr>
        <w:spacing w:after="536" w:line="20" w:lineRule="exact"/>
        <w:rPr>
          <w:rFonts w:ascii="宋体" w:eastAsia="宋体" w:hAnsi="宋体" w:cs="宋体"/>
          <w:color w:val="000000"/>
          <w:sz w:val="2"/>
        </w:rPr>
      </w:pPr>
      <w:r>
        <w:rPr>
          <w:rFonts w:ascii="宋体" w:eastAsia="宋体" w:hAnsi="宋体" w:cs="宋体"/>
          <w:color w:val="000000"/>
          <w:sz w:val="2"/>
        </w:rPr>
        <w:lastRenderedPageBreak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sz w:val="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</w:rPr>
              <w:t>24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12JL00027L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49.14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25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12JL00029L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3.60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26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12JL00030L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10.54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27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12JL00031L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6.28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28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12JL00032L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10.96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29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12JL00033L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24.62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30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12JL00034L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6.36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31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12JL00035L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11.91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32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12JL00036L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7.32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33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12JL00037L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145.33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34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12JL00038L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39.69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35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12JL00039L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9.00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36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12JL00040L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58.48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37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12JL00041L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6.42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38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12JL00042L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28.90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</w:tbl>
    <w:p w:rsidR="00A77B3E" w:rsidRDefault="00A77B3E">
      <w:pPr>
        <w:rPr>
          <w:rFonts w:ascii="宋体" w:eastAsia="宋体" w:hAnsi="宋体" w:cs="宋体"/>
          <w:color w:val="000000"/>
          <w:sz w:val="2"/>
        </w:rPr>
        <w:sectPr w:rsidR="00A77B3E"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:rsidR="00A77B3E" w:rsidRDefault="00A140CE">
      <w:pPr>
        <w:spacing w:after="536" w:line="20" w:lineRule="exact"/>
        <w:rPr>
          <w:rFonts w:ascii="宋体" w:eastAsia="宋体" w:hAnsi="宋体" w:cs="宋体"/>
          <w:color w:val="000000"/>
          <w:sz w:val="2"/>
        </w:rPr>
      </w:pPr>
      <w:r>
        <w:rPr>
          <w:rFonts w:ascii="宋体" w:eastAsia="宋体" w:hAnsi="宋体" w:cs="宋体"/>
          <w:color w:val="000000"/>
          <w:sz w:val="2"/>
        </w:rPr>
        <w:lastRenderedPageBreak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sz w:val="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</w:rPr>
              <w:t>39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12JL00043L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78.03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40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12JL00044L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65.90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12JL00045L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20.23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42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12JL00046L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1088.95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43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12JL00047L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6.96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44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12JL00048L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552.46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45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12JL00049L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9.15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46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12JL00050L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3.98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47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12JL00051L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177.49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48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12JL00052L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8.89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49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12JL00054L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8.69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50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12JL00055L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6.50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51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12JL00056L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24.86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400243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52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龙镇村股份经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A140CE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林木所</w:t>
            </w:r>
          </w:p>
          <w:p w:rsidR="00A77B3E" w:rsidRDefault="00A140CE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A140CE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A140CE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龙镇村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A140CE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12JL00058L</w:t>
            </w:r>
          </w:p>
          <w:p w:rsidR="00A77B3E" w:rsidRDefault="00A140CE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140C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1344.76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A140CE" w:rsidTr="00EC6589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140CE" w:rsidRDefault="00A140C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vAlign w:val="center"/>
          </w:tcPr>
          <w:p w:rsidR="00A140CE" w:rsidRDefault="00A140CE" w:rsidP="00B50397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合计</w:t>
            </w:r>
            <w:proofErr w:type="spellEnd"/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vAlign w:val="center"/>
          </w:tcPr>
          <w:p w:rsidR="00A140CE" w:rsidRDefault="00A140CE" w:rsidP="00B50397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vAlign w:val="center"/>
          </w:tcPr>
          <w:p w:rsidR="00A140CE" w:rsidRDefault="00A140CE" w:rsidP="00B50397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vAlign w:val="center"/>
          </w:tcPr>
          <w:p w:rsidR="00A140CE" w:rsidRDefault="00A140CE" w:rsidP="00B50397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vAlign w:val="center"/>
          </w:tcPr>
          <w:p w:rsidR="00A140CE" w:rsidRDefault="00A140CE" w:rsidP="00B50397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vAlign w:val="center"/>
          </w:tcPr>
          <w:p w:rsidR="00A140CE" w:rsidRDefault="00A140CE" w:rsidP="00B50397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</w:rPr>
              <w:t>6609.45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</w:tcPr>
          <w:p w:rsidR="00A140CE" w:rsidRDefault="00A140C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</w:tcPr>
          <w:p w:rsidR="00A140CE" w:rsidRDefault="00A140C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</w:tcPr>
          <w:p w:rsidR="00A140CE" w:rsidRDefault="00A140C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</w:tbl>
    <w:p w:rsidR="00A140CE" w:rsidRDefault="00A140CE" w:rsidP="00A140CE">
      <w:pPr>
        <w:pStyle w:val="a3"/>
        <w:spacing w:after="0" w:line="100" w:lineRule="exact"/>
        <w:ind w:left="510" w:right="624"/>
        <w:jc w:val="center"/>
        <w:rPr>
          <w:rFonts w:ascii="宋体" w:eastAsia="宋体" w:hAnsi="宋体" w:cs="宋体" w:hint="eastAsia"/>
          <w:color w:val="000000"/>
          <w:sz w:val="23"/>
          <w:lang w:eastAsia="zh-CN"/>
        </w:rPr>
      </w:pPr>
      <w:r>
        <w:rPr>
          <w:rFonts w:ascii="宋体" w:eastAsia="宋体" w:hAnsi="宋体" w:cs="宋体"/>
          <w:color w:val="000000"/>
          <w:sz w:val="23"/>
        </w:rPr>
        <w:t xml:space="preserve">       </w:t>
      </w:r>
    </w:p>
    <w:p w:rsidR="00A140CE" w:rsidRDefault="00A140CE" w:rsidP="00A140CE">
      <w:pPr>
        <w:pStyle w:val="a3"/>
        <w:spacing w:beforeLines="50" w:before="120" w:after="200" w:line="200" w:lineRule="exact"/>
        <w:ind w:left="510" w:right="624"/>
        <w:jc w:val="center"/>
        <w:rPr>
          <w:rFonts w:ascii="宋体" w:eastAsia="宋体" w:hAnsi="宋体" w:cs="宋体"/>
          <w:color w:val="000000"/>
          <w:sz w:val="23"/>
          <w:lang w:eastAsia="zh-CN"/>
        </w:rPr>
      </w:pPr>
      <w:r>
        <w:rPr>
          <w:rFonts w:ascii="宋体" w:eastAsia="宋体" w:hAnsi="宋体" w:cs="宋体" w:hint="eastAsia"/>
          <w:color w:val="000000"/>
          <w:sz w:val="23"/>
          <w:lang w:eastAsia="zh-CN"/>
        </w:rPr>
        <w:t xml:space="preserve">                                   </w:t>
      </w:r>
      <w:proofErr w:type="spellStart"/>
      <w:r>
        <w:rPr>
          <w:rFonts w:ascii="宋体" w:eastAsia="宋体" w:hAnsi="宋体" w:cs="宋体"/>
          <w:color w:val="000000"/>
          <w:sz w:val="23"/>
        </w:rPr>
        <w:t>公告单位</w:t>
      </w:r>
      <w:proofErr w:type="spellEnd"/>
      <w:r>
        <w:rPr>
          <w:rFonts w:ascii="宋体" w:eastAsia="宋体" w:hAnsi="宋体" w:cs="宋体"/>
          <w:color w:val="000000"/>
          <w:sz w:val="23"/>
        </w:rPr>
        <w:t>：</w:t>
      </w:r>
    </w:p>
    <w:p w:rsidR="00A140CE" w:rsidRDefault="00A140CE" w:rsidP="00A140CE">
      <w:pPr>
        <w:pStyle w:val="a3"/>
        <w:spacing w:after="140" w:line="240" w:lineRule="exact"/>
        <w:ind w:left="510" w:right="624"/>
        <w:jc w:val="center"/>
        <w:rPr>
          <w:rFonts w:ascii="宋体" w:eastAsia="宋体" w:hAnsi="宋体" w:cs="宋体"/>
          <w:color w:val="000000"/>
          <w:sz w:val="23"/>
        </w:rPr>
      </w:pPr>
      <w:r>
        <w:rPr>
          <w:rFonts w:ascii="宋体" w:eastAsia="宋体" w:hAnsi="宋体" w:cs="宋体"/>
          <w:color w:val="000000"/>
          <w:sz w:val="23"/>
        </w:rPr>
        <w:t xml:space="preserve">                                                     年   月   日</w:t>
      </w:r>
    </w:p>
    <w:p w:rsidR="00A77B3E" w:rsidRPr="00A140CE" w:rsidRDefault="00A140CE" w:rsidP="00A140CE">
      <w:pPr>
        <w:spacing w:after="490" w:line="20" w:lineRule="exact"/>
        <w:rPr>
          <w:rFonts w:ascii="宋体" w:eastAsia="宋体" w:hAnsi="宋体" w:cs="宋体" w:hint="eastAsia"/>
          <w:color w:val="000000"/>
          <w:sz w:val="2"/>
          <w:lang w:eastAsia="zh-CN"/>
        </w:rPr>
      </w:pPr>
      <w:r>
        <w:rPr>
          <w:rFonts w:ascii="宋体" w:eastAsia="宋体" w:hAnsi="宋体" w:cs="宋体"/>
          <w:color w:val="000000"/>
          <w:sz w:val="2"/>
        </w:rPr>
        <w:t xml:space="preserve">    </w:t>
      </w:r>
      <w:bookmarkStart w:id="0" w:name="_GoBack"/>
      <w:bookmarkEnd w:id="0"/>
    </w:p>
    <w:sectPr w:rsidR="00A77B3E" w:rsidRPr="00A140C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00243"/>
    <w:rsid w:val="00A140C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2024-07-11T08:52:00Z</dcterms:created>
  <dcterms:modified xsi:type="dcterms:W3CDTF">2024-07-11T08:57:00Z</dcterms:modified>
</cp:coreProperties>
</file>