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519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234" w:line="2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北社乡林权登记面积</w:t>
      </w:r>
    </w:p>
    <w:p>
      <w:pPr>
        <w:pStyle w:val="2"/>
        <w:spacing w:before="0" w:after="121" w:line="280" w:lineRule="exact"/>
        <w:ind w:left="556" w:right="578"/>
        <w:jc w:val="center"/>
        <w:rPr>
          <w:rFonts w:ascii="宋体" w:hAnsi="宋体" w:eastAsia="宋体" w:cs="宋体"/>
          <w:b/>
          <w:i w:val="0"/>
          <w:color w:val="000000"/>
          <w:spacing w:val="0"/>
          <w:sz w:val="27"/>
          <w:u w:val="none"/>
        </w:rPr>
      </w:pPr>
    </w:p>
    <w:p>
      <w:pPr>
        <w:pStyle w:val="2"/>
        <w:spacing w:before="0" w:after="142" w:line="20" w:lineRule="exact"/>
        <w:ind w:left="556" w:right="578"/>
        <w:jc w:val="left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pacing w:val="52"/>
          <w:sz w:val="30"/>
          <w:u w:val="none"/>
        </w:rPr>
        <w:t xml:space="preserve">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北岸村股份经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17JL00003L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17JL00004L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17JL00004L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17JL00005L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28.90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71.98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71.13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高岸村股份经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平顺县高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岸村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05JL00001L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313.88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89.37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66.47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武村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21JL00043L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369.73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 </w:t>
      </w: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广武村股份经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06JL00002L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32.38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83.46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69.02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63.97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河东村股份经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平顺县河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东村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07JL00033L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317.07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60.02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91.25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74.01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花掌村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22JL00022L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290.84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88.41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153.81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119.25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122.38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集林村股份经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平顺县集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08JL00054L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280.47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1281.79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122.07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59.13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128.63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361.24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89.20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平顺县庙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09JL00066L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1266.02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184.33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150.25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10JL00058L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396.06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106.96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76.80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11.25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120.96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7.44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125.03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422.68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109.12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平顺县牛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11JL00067L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54.81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1621.85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112.37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42.72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168.89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120.67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97.57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175.26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62.53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105.08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454.18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148.18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平顺县秦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12JL00037L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1656.52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97.43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75.22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1404251030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平顺县清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13JL00025L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23.27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358.26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15.29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西北坡村股份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北坡村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01JL00059L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396.85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112.16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4.51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101.99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3.01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99.36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西青北村股份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平顺县西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23JL00054L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683.60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14.57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285.88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14.12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下社村股份经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平顺县下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15JL00042L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503.17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122.95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57.64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67.06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250.00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67.13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小铎村股份经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平顺县小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24JL00046L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748.78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50.52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82.49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掌里村股份经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平顺县掌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里村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25JL00020L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0.33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259.42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153.30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131.00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8.35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平顺县庄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上村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16JL00059L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86.75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555.38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208.99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8.41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354.91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104.21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53.88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15.32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58.88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119.26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49.11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北社村股份经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平顺县北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社村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02JL00012L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1187.04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62.19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21.49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03JL00029L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34.73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8.39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常家村股份经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平顺县常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家村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03JL00034L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231.16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大铎村股份经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平顺县大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18JL00001L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64.54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大铎村股份经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平顺县大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18JL00002L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大铎村股份经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平顺县大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18JL00003L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大铎村股份经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平顺县大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18JL00039L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95.87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大铎村股份经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平顺县大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铎村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18JL00040L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429.08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144.26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19JL00027L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114.23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19JL00024L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19JL00033L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59.89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40.89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49.67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19JL00026L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220.43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163.68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54.50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19JL00028L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19JL00019L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0.34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19JL00075L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19JL00076L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19JL00077L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19JL00078L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19JL00079L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2.97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76.99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19JL00089L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4.82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9.08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4.20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69.31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19JL00099L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8.00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东禅村股份经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禅村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19JL00105L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1260.30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98.76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11.94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18.23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0.93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2.38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14.66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32.21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7.18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434.24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3.56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04JL00022L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12.15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32.47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39.86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57.07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24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6.75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8.02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32.68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117.17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162.22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7.46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27.64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39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10.54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20.16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254.77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3.09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47.92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11.81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76.59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2.62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97.10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31.24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04JL00059L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11.06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27.99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76.96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21.65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54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28.13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4.07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东河村股份经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济合作社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河村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04JL00065L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7.87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1997.45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</w:t>
      </w: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408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p>
      <w:pPr>
        <w:pStyle w:val="2"/>
        <w:spacing w:before="0" w:after="109" w:line="310" w:lineRule="exact"/>
        <w:ind w:left="556" w:right="578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singl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序号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权利人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不动产权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利类型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不动产坐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落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不动产单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元号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不动产面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积（亩）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用途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备注</w:t>
            </w: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20JL00023L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34.31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20JL00002L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123.14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20JL00001L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1.53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20JL00016L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2.71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20JL00006L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82.85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20JL00013L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20JL00014L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20JL00020L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30.88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30"/>
          <w:u w:val="singl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536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20JL00009L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85.70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20JL00008L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2.48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20JL00010L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1.30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20JL00039L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324.05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14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20JL00041L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310.78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15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20JL00042L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1.91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16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20JL00043L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10.79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17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20JL00044L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2.22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18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20JL00045L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7.84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19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20JL00046L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24.95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20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20JL00047L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1.10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20JL00048L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69.98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22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20JL00049L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5.40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5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23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平顺县北社乡</w:t>
            </w:r>
          </w:p>
          <w:p>
            <w:pPr>
              <w:pStyle w:val="2"/>
              <w:spacing w:before="0" w:after="39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东青北村股份</w:t>
            </w:r>
          </w:p>
          <w:p>
            <w:pPr>
              <w:pStyle w:val="2"/>
              <w:spacing w:before="0" w:after="0" w:line="22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1"/>
                <w:u w:val="none"/>
              </w:rPr>
              <w:t>经济合作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8"/>
                <w:u w:val="none"/>
              </w:rPr>
              <w:t>林地经营</w:t>
            </w:r>
          </w:p>
          <w:p>
            <w:pPr>
              <w:pStyle w:val="2"/>
              <w:spacing w:before="0" w:after="4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7"/>
                <w:u w:val="none"/>
              </w:rPr>
              <w:t>权/林木所</w:t>
            </w:r>
          </w:p>
          <w:p>
            <w:pPr>
              <w:pStyle w:val="2"/>
              <w:spacing w:before="0" w:after="0" w:line="29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28"/>
                <w:u w:val="none"/>
              </w:rPr>
              <w:t>有权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64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平顺县东</w:t>
            </w:r>
          </w:p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101"/>
                <w:sz w:val="30"/>
                <w:u w:val="none"/>
              </w:rPr>
              <w:t>青北村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1404252060</w:t>
            </w:r>
          </w:p>
          <w:p>
            <w:pPr>
              <w:pStyle w:val="2"/>
              <w:spacing w:before="0" w:after="37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5"/>
                <w:u w:val="none"/>
              </w:rPr>
              <w:t>20JL00050L</w:t>
            </w:r>
          </w:p>
          <w:p>
            <w:pPr>
              <w:pStyle w:val="2"/>
              <w:spacing w:before="0" w:after="0" w:line="27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26"/>
                <w:u w:val="none"/>
              </w:rPr>
              <w:t>00000001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  <w:t>95.61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  <w:tc>
          <w:tcPr>
            <w:tcW w:w="578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w w:val="99"/>
                <w:sz w:val="30"/>
                <w:u w:val="none"/>
              </w:rPr>
            </w:pPr>
          </w:p>
        </w:tc>
      </w:tr>
    </w:tbl>
    <w:p>
      <w:pP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sectPr>
          <w:pgSz w:w="11906" w:h="16838"/>
          <w:pgMar w:top="0" w:right="0" w:bottom="0" w:left="0" w:header="708" w:footer="708" w:gutter="0"/>
          <w:cols w:space="708" w:num="1"/>
          <w:docGrid w:linePitch="360" w:charSpace="0"/>
        </w:sectPr>
      </w:pPr>
    </w:p>
    <w:p>
      <w:pPr>
        <w:spacing w:before="0" w:after="490" w:line="20" w:lineRule="exact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44"/>
        <w:gridCol w:w="1349"/>
        <w:gridCol w:w="1344"/>
        <w:gridCol w:w="1349"/>
        <w:gridCol w:w="1344"/>
        <w:gridCol w:w="1349"/>
        <w:gridCol w:w="1344"/>
        <w:gridCol w:w="1349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小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  <w:t>1222.83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合计</w:t>
            </w: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  <w:lang w:val="en-US" w:eastAsia="zh-CN"/>
              </w:rPr>
              <w:t>17528.40</w:t>
            </w:r>
          </w:p>
        </w:tc>
        <w:tc>
          <w:tcPr>
            <w:tcW w:w="13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13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spacing w:before="0" w:after="0" w:line="310" w:lineRule="exac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30"/>
                <w:u w:val="none"/>
              </w:rPr>
            </w:pPr>
          </w:p>
        </w:tc>
      </w:tr>
    </w:tbl>
    <w:p>
      <w:pPr>
        <w:pStyle w:val="2"/>
        <w:spacing w:before="0" w:after="140" w:line="2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"/>
          <w:u w:val="none"/>
        </w:rPr>
        <w:t xml:space="preserve">    </w:t>
      </w:r>
    </w:p>
    <w:p>
      <w:pPr>
        <w:pStyle w:val="2"/>
        <w:spacing w:before="0" w:after="140" w:line="240" w:lineRule="exact"/>
        <w:ind w:left="510" w:right="624"/>
        <w:jc w:val="center"/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  <w:t xml:space="preserve">                                         </w:t>
      </w:r>
    </w:p>
    <w:p>
      <w:pPr>
        <w:rPr>
          <w:rFonts w:ascii="宋体" w:hAnsi="宋体" w:eastAsia="宋体" w:cs="宋体"/>
          <w:b w:val="0"/>
          <w:i w:val="0"/>
          <w:color w:val="000000"/>
          <w:spacing w:val="0"/>
          <w:sz w:val="23"/>
          <w:u w:val="none"/>
        </w:rPr>
      </w:pPr>
    </w:p>
    <w:sectPr>
      <w:pgSz w:w="11906" w:h="16838"/>
      <w:pgMar w:top="0" w:right="0" w:bottom="0" w:left="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JhMGJjZjNiNWZjMjc1NzY2NTc0Y2ZiOWFkMGQ3YzAifQ=="/>
  </w:docVars>
  <w:rsids>
    <w:rsidRoot w:val="00A77B3E"/>
    <w:rsid w:val="00A77B3E"/>
    <w:rsid w:val="00CA2A55"/>
    <w:rsid w:val="476D64A6"/>
    <w:rsid w:val="4C5557EB"/>
    <w:rsid w:val="50E61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65</Pages>
  <Words>22045</Words>
  <Characters>38174</Characters>
  <Lines>1</Lines>
  <Paragraphs>1</Paragraphs>
  <TotalTime>0</TotalTime>
  <ScaleCrop>false</ScaleCrop>
  <LinksUpToDate>false</LinksUpToDate>
  <CharactersWithSpaces>39709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2024-07-04T00:33:00Z</dcterms:created>
  <dc:creator>dell</dc:creator>
  <cp:lastModifiedBy>123</cp:lastModifiedBy>
  <dcterms:modified xsi:type="dcterms:W3CDTF">2024-07-05T00:52:13Z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2873E124BC2F4189997001B6656CDF33_12</vt:lpwstr>
  </property>
</Properties>
</file>