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12D" w:rsidRDefault="004377CE">
      <w:pPr>
        <w:jc w:val="center"/>
        <w:rPr>
          <w:rFonts w:ascii="华文中宋" w:eastAsia="华文中宋" w:hAnsi="华文中宋"/>
          <w:sz w:val="44"/>
          <w:szCs w:val="44"/>
        </w:rPr>
      </w:pPr>
      <w:r>
        <w:rPr>
          <w:rFonts w:ascii="华文中宋" w:eastAsia="华文中宋" w:hAnsi="华文中宋" w:hint="eastAsia"/>
          <w:sz w:val="44"/>
          <w:szCs w:val="44"/>
        </w:rPr>
        <w:t>平顺县应急管理局部门</w:t>
      </w:r>
    </w:p>
    <w:p w:rsidR="0010412D" w:rsidRDefault="004377CE">
      <w:pPr>
        <w:jc w:val="center"/>
        <w:rPr>
          <w:rFonts w:ascii="华文中宋" w:eastAsia="华文中宋" w:hAnsi="华文中宋"/>
          <w:sz w:val="44"/>
          <w:szCs w:val="44"/>
        </w:rPr>
      </w:pPr>
      <w:bookmarkStart w:id="0" w:name="_GoBack"/>
      <w:bookmarkEnd w:id="0"/>
      <w:r>
        <w:rPr>
          <w:rFonts w:ascii="华文中宋" w:eastAsia="华文中宋" w:hAnsi="华文中宋" w:hint="eastAsia"/>
          <w:sz w:val="44"/>
          <w:szCs w:val="44"/>
        </w:rPr>
        <w:t>20</w:t>
      </w:r>
      <w:r>
        <w:rPr>
          <w:rFonts w:ascii="华文中宋" w:eastAsia="华文中宋" w:hAnsi="华文中宋" w:hint="eastAsia"/>
          <w:sz w:val="44"/>
          <w:szCs w:val="44"/>
        </w:rPr>
        <w:t>21</w:t>
      </w:r>
      <w:r>
        <w:rPr>
          <w:rFonts w:ascii="华文中宋" w:eastAsia="华文中宋" w:hAnsi="华文中宋" w:hint="eastAsia"/>
          <w:sz w:val="44"/>
          <w:szCs w:val="44"/>
        </w:rPr>
        <w:t>年度部门预算</w:t>
      </w:r>
      <w:r>
        <w:rPr>
          <w:rFonts w:ascii="华文中宋" w:eastAsia="华文中宋" w:hAnsi="华文中宋" w:hint="eastAsia"/>
          <w:sz w:val="44"/>
          <w:szCs w:val="44"/>
        </w:rPr>
        <w:t>相关说明</w:t>
      </w:r>
    </w:p>
    <w:p w:rsidR="0010412D" w:rsidRDefault="0010412D">
      <w:pPr>
        <w:jc w:val="center"/>
        <w:rPr>
          <w:rFonts w:ascii="仿宋" w:eastAsia="仿宋" w:hAnsi="仿宋"/>
          <w:sz w:val="32"/>
          <w:szCs w:val="32"/>
        </w:rPr>
      </w:pPr>
    </w:p>
    <w:p w:rsidR="0010412D" w:rsidRDefault="004377CE">
      <w:pPr>
        <w:rPr>
          <w:rFonts w:ascii="黑体" w:eastAsia="黑体" w:hAnsi="黑体"/>
          <w:sz w:val="32"/>
          <w:szCs w:val="32"/>
        </w:rPr>
      </w:pPr>
      <w:r>
        <w:rPr>
          <w:rFonts w:ascii="黑体" w:eastAsia="黑体" w:hAnsi="黑体" w:hint="eastAsia"/>
          <w:sz w:val="32"/>
          <w:szCs w:val="32"/>
        </w:rPr>
        <w:t>第一部分</w:t>
      </w:r>
      <w:r>
        <w:rPr>
          <w:rFonts w:ascii="黑体" w:eastAsia="黑体" w:hAnsi="黑体" w:hint="eastAsia"/>
          <w:sz w:val="32"/>
          <w:szCs w:val="32"/>
        </w:rPr>
        <w:t xml:space="preserve">  </w:t>
      </w:r>
      <w:r>
        <w:rPr>
          <w:rFonts w:ascii="黑体" w:eastAsia="黑体" w:hAnsi="黑体" w:hint="eastAsia"/>
          <w:sz w:val="32"/>
          <w:szCs w:val="32"/>
        </w:rPr>
        <w:t>概况</w:t>
      </w:r>
    </w:p>
    <w:p w:rsidR="0010412D" w:rsidRDefault="004377CE">
      <w:pPr>
        <w:ind w:firstLineChars="200" w:firstLine="640"/>
        <w:rPr>
          <w:rFonts w:ascii="楷体" w:eastAsia="楷体" w:hAnsi="楷体"/>
          <w:sz w:val="32"/>
          <w:szCs w:val="32"/>
        </w:rPr>
      </w:pPr>
      <w:r>
        <w:rPr>
          <w:rFonts w:ascii="楷体" w:eastAsia="楷体" w:hAnsi="楷体" w:hint="eastAsia"/>
          <w:sz w:val="32"/>
          <w:szCs w:val="32"/>
        </w:rPr>
        <w:t>一、本部门职责</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（一）负责应急管理工作，指导全县各部门应对安全生产类、自然灾害类等突发事件和综合防灾减灾救灾工作。负责安全生产综合监督管理和工矿商贸行业安全生产监督管理工作。</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（二）贯彻执行应急管理、安全生产等方针政策和法律法规，组织编制应急体系建设、安全生产和综合防灾减灾规划并监督实施。</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三）指导应急预案体系建设，建立完善事故灾难和自然灾害分级应对制度，组织编制县级总体应急预案和安全生产类、自然灾害类专项预案，综合协调应急预案衔接工作，组织开展预案演练，推动应急避难设施建设。</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（四）牵头建立统一的应急管理信息系统，负责信息传输渠道的规划和布局，建立监测预警和灾情报告制度，健全自然灾害信息资源获取和共享机制，依法统一发布灾情。</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（五）组织指导协调安全生产类、自然灾害类等突发事件应急救援，承担平顺县应对重大灾害指挥部工作，综合研</w:t>
      </w:r>
      <w:r w:rsidRPr="00200EC6">
        <w:rPr>
          <w:rFonts w:ascii="仿宋" w:eastAsia="仿宋" w:hAnsi="仿宋" w:cs="仿宋" w:hint="eastAsia"/>
          <w:color w:val="333333"/>
          <w:kern w:val="0"/>
          <w:sz w:val="32"/>
          <w:szCs w:val="32"/>
        </w:rPr>
        <w:lastRenderedPageBreak/>
        <w:t>判突发事件发展态势并提出应对建议，协助县委、县人民政府指定的负责同</w:t>
      </w:r>
      <w:r w:rsidRPr="00200EC6">
        <w:rPr>
          <w:rFonts w:ascii="仿宋" w:eastAsia="仿宋" w:hAnsi="仿宋" w:cs="仿宋" w:hint="eastAsia"/>
          <w:color w:val="333333"/>
          <w:kern w:val="0"/>
          <w:sz w:val="32"/>
          <w:szCs w:val="32"/>
        </w:rPr>
        <w:t>志组织重大灾害应急处置工作。</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（六）统一协调指挥各类应急专业队伍，建立应急协调联动机制，推进指挥平合对接，衔接驻地武警部队参与应急救援工作。</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（七）统筹消防、森林和草原火灾扑救、抗洪抢险、地震和地质灾害救援、生产安全事故救援等专业应急救援力量建设，管理县级应急救援队伍，指导各乡（镇）及社会应急救援力量建设。</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（八）组织指导消防监督、火灾预防、火灾扑救等工作。</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（九）指导协调森林和草原火灾、水旱灾害、地震和地质灾害等防治工作，负责自然灾害综合监测预警工作，指导开展自然灾害综合风险评估工作。</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（十）组织协调灾害救助工作，组织指导灾情核查、损失评估、救灾捐赠工作，管理、分配中央划拨和省级、市级、县级救灾款物并监督使用。</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（十一）依法行使安全生产综合监督管理职权，指导协调、监督检查县有关部门、单位和各乡（镇）人民政府安全生产工作，组织开展安全生产巡查、考核工作。</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（十二）按照分级、属地原则，负责监督管理工矿商贸行业企业安全生产工作，依法监督检查工矿商贸生产经营单位贯彻执行安全生产法律法规情况及其安全生产条件和有</w:t>
      </w:r>
      <w:r w:rsidRPr="00200EC6">
        <w:rPr>
          <w:rFonts w:ascii="仿宋" w:eastAsia="仿宋" w:hAnsi="仿宋" w:cs="仿宋" w:hint="eastAsia"/>
          <w:color w:val="333333"/>
          <w:kern w:val="0"/>
          <w:sz w:val="32"/>
          <w:szCs w:val="32"/>
        </w:rPr>
        <w:lastRenderedPageBreak/>
        <w:t>关设备（特种设备除外）、材料、劳动防护用品的安全生产管理工作。负责全县危险化学品安全监督管</w:t>
      </w:r>
      <w:r w:rsidRPr="00200EC6">
        <w:rPr>
          <w:rFonts w:ascii="仿宋" w:eastAsia="仿宋" w:hAnsi="仿宋" w:cs="仿宋" w:hint="eastAsia"/>
          <w:color w:val="333333"/>
          <w:kern w:val="0"/>
          <w:sz w:val="32"/>
          <w:szCs w:val="32"/>
        </w:rPr>
        <w:t>理综合工作和烟花爆竹安全生产监督管理工作。依法组织并指导监督实施安全生产准入制度。</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（十三）依法组织指导生产安全事故调查处理，监督事故查处和责任追究落实情况。组织开展自然灾害类突发事件的调查评估工作。</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（十四）组织参与安全生产类、自然灾害类等突发事件的救援工作和省、市、县之间应急救援合作。</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（十五）制定应急物资储备和应急救援装备规划并组织实施，会同县发展和改革局（县粮食局）等部门建立健全全县应急物资信息平台和调拨制度，在救灾时统一调度。</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（十六）负责应急管理、安全生产宣传教育和培训工作，组织指导应急管理、安</w:t>
      </w:r>
      <w:r w:rsidRPr="00200EC6">
        <w:rPr>
          <w:rFonts w:ascii="仿宋" w:eastAsia="仿宋" w:hAnsi="仿宋" w:cs="仿宋" w:hint="eastAsia"/>
          <w:color w:val="333333"/>
          <w:kern w:val="0"/>
          <w:sz w:val="32"/>
          <w:szCs w:val="32"/>
        </w:rPr>
        <w:t>全生产的科学技术研究、推广应用和信息化建设工作。</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（十七）完成县委、县人民政府交办的其他任务。</w:t>
      </w:r>
    </w:p>
    <w:p w:rsidR="0010412D" w:rsidRPr="00200EC6" w:rsidRDefault="004377CE" w:rsidP="00200EC6">
      <w:pPr>
        <w:widowControl/>
        <w:spacing w:line="324" w:lineRule="atLeast"/>
        <w:ind w:firstLine="640"/>
        <w:jc w:val="left"/>
        <w:rPr>
          <w:rFonts w:ascii="仿宋" w:eastAsia="仿宋" w:hAnsi="仿宋" w:cs="仿宋"/>
          <w:color w:val="333333"/>
          <w:kern w:val="0"/>
          <w:sz w:val="32"/>
          <w:szCs w:val="32"/>
        </w:rPr>
      </w:pPr>
      <w:r w:rsidRPr="00200EC6">
        <w:rPr>
          <w:rFonts w:ascii="仿宋" w:eastAsia="仿宋" w:hAnsi="仿宋" w:cs="仿宋" w:hint="eastAsia"/>
          <w:color w:val="333333"/>
          <w:kern w:val="0"/>
          <w:sz w:val="32"/>
          <w:szCs w:val="32"/>
        </w:rPr>
        <w:t>（十八）职能转变。县应急管理局应加强、优化、统筹全县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w:t>
      </w:r>
      <w:r w:rsidRPr="00200EC6">
        <w:rPr>
          <w:rFonts w:ascii="仿宋" w:eastAsia="仿宋" w:hAnsi="仿宋" w:cs="仿宋" w:hint="eastAsia"/>
          <w:color w:val="333333"/>
          <w:kern w:val="0"/>
          <w:sz w:val="32"/>
          <w:szCs w:val="32"/>
        </w:rPr>
        <w:lastRenderedPageBreak/>
        <w:t>合减灾转变，从减少灾害损失向减轻灾害风险转变，提高应急管理水平和防灾减灾救灾能力，防范化解重特大安全风险。二是坚持以人为本，把确保人民群众生命安全放在首位，确保受灾群众基本生活，加强应急预案演练，增强全民</w:t>
      </w:r>
      <w:r w:rsidRPr="00200EC6">
        <w:rPr>
          <w:rFonts w:ascii="仿宋" w:eastAsia="仿宋" w:hAnsi="仿宋" w:cs="仿宋" w:hint="eastAsia"/>
          <w:color w:val="333333"/>
          <w:kern w:val="0"/>
          <w:sz w:val="32"/>
          <w:szCs w:val="32"/>
        </w:rPr>
        <w:t>防灾减灾意识，提升公众知识普及和自救互救技能，切实减少人员伤亡和财产损失。三是树立安全发展理念，坚持生命至上、安全第一，完善安全生产责任，坚决遏制重特大安全事故。</w:t>
      </w:r>
    </w:p>
    <w:p w:rsidR="0010412D" w:rsidRDefault="004377CE">
      <w:pPr>
        <w:numPr>
          <w:ilvl w:val="0"/>
          <w:numId w:val="1"/>
        </w:numPr>
        <w:ind w:firstLineChars="200" w:firstLine="640"/>
        <w:rPr>
          <w:rFonts w:ascii="楷体" w:eastAsia="楷体" w:hAnsi="楷体"/>
          <w:sz w:val="32"/>
          <w:szCs w:val="32"/>
        </w:rPr>
      </w:pPr>
      <w:r>
        <w:rPr>
          <w:rFonts w:ascii="楷体" w:eastAsia="楷体" w:hAnsi="楷体" w:hint="eastAsia"/>
          <w:sz w:val="32"/>
          <w:szCs w:val="32"/>
        </w:rPr>
        <w:t>机构设置情况</w:t>
      </w:r>
    </w:p>
    <w:p w:rsidR="0010412D" w:rsidRPr="00200EC6" w:rsidRDefault="004377CE">
      <w:pPr>
        <w:widowControl/>
        <w:spacing w:line="324" w:lineRule="atLeast"/>
        <w:ind w:firstLine="640"/>
        <w:jc w:val="left"/>
        <w:rPr>
          <w:rFonts w:ascii="仿宋" w:eastAsia="仿宋" w:hAnsi="仿宋" w:cs="仿宋"/>
          <w:color w:val="333333"/>
          <w:kern w:val="0"/>
          <w:sz w:val="32"/>
          <w:szCs w:val="32"/>
        </w:rPr>
      </w:pPr>
      <w:r>
        <w:rPr>
          <w:rFonts w:ascii="楷体" w:eastAsia="楷体" w:hAnsi="楷体" w:hint="eastAsia"/>
          <w:sz w:val="32"/>
          <w:szCs w:val="32"/>
        </w:rPr>
        <w:t xml:space="preserve">    </w:t>
      </w:r>
      <w:r w:rsidRPr="00200EC6">
        <w:rPr>
          <w:rFonts w:ascii="仿宋" w:eastAsia="仿宋" w:hAnsi="仿宋" w:cs="仿宋" w:hint="eastAsia"/>
          <w:color w:val="333333"/>
          <w:kern w:val="0"/>
          <w:sz w:val="32"/>
          <w:szCs w:val="32"/>
        </w:rPr>
        <w:t>现有编制</w:t>
      </w:r>
      <w:r w:rsidRPr="00200EC6">
        <w:rPr>
          <w:rFonts w:ascii="仿宋" w:eastAsia="仿宋" w:hAnsi="仿宋" w:cs="仿宋" w:hint="eastAsia"/>
          <w:color w:val="333333"/>
          <w:kern w:val="0"/>
          <w:sz w:val="32"/>
          <w:szCs w:val="32"/>
        </w:rPr>
        <w:t>34</w:t>
      </w:r>
      <w:r w:rsidRPr="00200EC6">
        <w:rPr>
          <w:rFonts w:ascii="仿宋" w:eastAsia="仿宋" w:hAnsi="仿宋" w:cs="仿宋" w:hint="eastAsia"/>
          <w:color w:val="333333"/>
          <w:kern w:val="0"/>
          <w:sz w:val="32"/>
          <w:szCs w:val="32"/>
        </w:rPr>
        <w:t>名</w:t>
      </w:r>
      <w:r w:rsidRPr="00200EC6">
        <w:rPr>
          <w:rFonts w:ascii="仿宋" w:eastAsia="仿宋" w:hAnsi="仿宋" w:cs="仿宋" w:hint="eastAsia"/>
          <w:color w:val="333333"/>
          <w:kern w:val="0"/>
          <w:sz w:val="32"/>
          <w:szCs w:val="32"/>
        </w:rPr>
        <w:t>，</w:t>
      </w:r>
      <w:r w:rsidRPr="00200EC6">
        <w:rPr>
          <w:rFonts w:ascii="仿宋" w:eastAsia="仿宋" w:hAnsi="仿宋" w:cs="仿宋" w:hint="eastAsia"/>
          <w:color w:val="333333"/>
          <w:kern w:val="0"/>
          <w:sz w:val="32"/>
          <w:szCs w:val="32"/>
        </w:rPr>
        <w:t>其中</w:t>
      </w:r>
      <w:r w:rsidRPr="00200EC6">
        <w:rPr>
          <w:rFonts w:ascii="仿宋" w:eastAsia="仿宋" w:hAnsi="仿宋" w:cs="仿宋" w:hint="eastAsia"/>
          <w:color w:val="333333"/>
          <w:kern w:val="0"/>
          <w:sz w:val="32"/>
          <w:szCs w:val="32"/>
        </w:rPr>
        <w:t>：</w:t>
      </w:r>
      <w:r w:rsidRPr="00200EC6">
        <w:rPr>
          <w:rFonts w:ascii="仿宋" w:eastAsia="仿宋" w:hAnsi="仿宋" w:cs="仿宋" w:hint="eastAsia"/>
          <w:color w:val="333333"/>
          <w:kern w:val="0"/>
          <w:sz w:val="32"/>
          <w:szCs w:val="32"/>
        </w:rPr>
        <w:t>行政编制</w:t>
      </w:r>
      <w:r w:rsidRPr="00200EC6">
        <w:rPr>
          <w:rFonts w:ascii="仿宋" w:eastAsia="仿宋" w:hAnsi="仿宋" w:cs="仿宋" w:hint="eastAsia"/>
          <w:color w:val="333333"/>
          <w:kern w:val="0"/>
          <w:sz w:val="32"/>
          <w:szCs w:val="32"/>
        </w:rPr>
        <w:t>8</w:t>
      </w:r>
      <w:r w:rsidRPr="00200EC6">
        <w:rPr>
          <w:rFonts w:ascii="仿宋" w:eastAsia="仿宋" w:hAnsi="仿宋" w:cs="仿宋" w:hint="eastAsia"/>
          <w:color w:val="333333"/>
          <w:kern w:val="0"/>
          <w:sz w:val="32"/>
          <w:szCs w:val="32"/>
        </w:rPr>
        <w:t>名</w:t>
      </w:r>
      <w:r w:rsidRPr="00200EC6">
        <w:rPr>
          <w:rFonts w:ascii="仿宋" w:eastAsia="仿宋" w:hAnsi="仿宋" w:cs="仿宋" w:hint="eastAsia"/>
          <w:color w:val="333333"/>
          <w:kern w:val="0"/>
          <w:sz w:val="32"/>
          <w:szCs w:val="32"/>
        </w:rPr>
        <w:t>，</w:t>
      </w:r>
      <w:r w:rsidRPr="00200EC6">
        <w:rPr>
          <w:rFonts w:ascii="仿宋" w:eastAsia="仿宋" w:hAnsi="仿宋" w:cs="仿宋" w:hint="eastAsia"/>
          <w:color w:val="333333"/>
          <w:kern w:val="0"/>
          <w:sz w:val="32"/>
          <w:szCs w:val="32"/>
        </w:rPr>
        <w:t>事业编制</w:t>
      </w:r>
      <w:r w:rsidRPr="00200EC6">
        <w:rPr>
          <w:rFonts w:ascii="仿宋" w:eastAsia="仿宋" w:hAnsi="仿宋" w:cs="仿宋" w:hint="eastAsia"/>
          <w:color w:val="333333"/>
          <w:kern w:val="0"/>
          <w:sz w:val="32"/>
          <w:szCs w:val="32"/>
        </w:rPr>
        <w:t>23</w:t>
      </w:r>
      <w:r w:rsidRPr="00200EC6">
        <w:rPr>
          <w:rFonts w:ascii="仿宋" w:eastAsia="仿宋" w:hAnsi="仿宋" w:cs="仿宋" w:hint="eastAsia"/>
          <w:color w:val="333333"/>
          <w:kern w:val="0"/>
          <w:sz w:val="32"/>
          <w:szCs w:val="32"/>
        </w:rPr>
        <w:t>名</w:t>
      </w:r>
      <w:r w:rsidRPr="00200EC6">
        <w:rPr>
          <w:rFonts w:ascii="仿宋" w:eastAsia="仿宋" w:hAnsi="仿宋" w:cs="仿宋" w:hint="eastAsia"/>
          <w:color w:val="333333"/>
          <w:kern w:val="0"/>
          <w:sz w:val="32"/>
          <w:szCs w:val="32"/>
        </w:rPr>
        <w:t>（其中自收自支</w:t>
      </w:r>
      <w:r w:rsidRPr="00200EC6">
        <w:rPr>
          <w:rFonts w:ascii="仿宋" w:eastAsia="仿宋" w:hAnsi="仿宋" w:cs="仿宋" w:hint="eastAsia"/>
          <w:color w:val="333333"/>
          <w:kern w:val="0"/>
          <w:sz w:val="32"/>
          <w:szCs w:val="32"/>
        </w:rPr>
        <w:t>3</w:t>
      </w:r>
      <w:r w:rsidRPr="00200EC6">
        <w:rPr>
          <w:rFonts w:ascii="仿宋" w:eastAsia="仿宋" w:hAnsi="仿宋" w:cs="仿宋" w:hint="eastAsia"/>
          <w:color w:val="333333"/>
          <w:kern w:val="0"/>
          <w:sz w:val="32"/>
          <w:szCs w:val="32"/>
        </w:rPr>
        <w:t>名</w:t>
      </w:r>
      <w:r w:rsidRPr="00200EC6">
        <w:rPr>
          <w:rFonts w:ascii="仿宋" w:eastAsia="仿宋" w:hAnsi="仿宋" w:cs="仿宋" w:hint="eastAsia"/>
          <w:color w:val="333333"/>
          <w:kern w:val="0"/>
          <w:sz w:val="32"/>
          <w:szCs w:val="32"/>
        </w:rPr>
        <w:t>）</w:t>
      </w:r>
      <w:r w:rsidRPr="00200EC6">
        <w:rPr>
          <w:rFonts w:ascii="仿宋" w:eastAsia="仿宋" w:hAnsi="仿宋" w:cs="仿宋" w:hint="eastAsia"/>
          <w:color w:val="333333"/>
          <w:kern w:val="0"/>
          <w:sz w:val="32"/>
          <w:szCs w:val="32"/>
        </w:rPr>
        <w:t>。现实有在编在岗人员</w:t>
      </w:r>
      <w:r w:rsidRPr="00200EC6">
        <w:rPr>
          <w:rFonts w:ascii="仿宋" w:eastAsia="仿宋" w:hAnsi="仿宋" w:cs="仿宋" w:hint="eastAsia"/>
          <w:color w:val="333333"/>
          <w:kern w:val="0"/>
          <w:sz w:val="32"/>
          <w:szCs w:val="32"/>
        </w:rPr>
        <w:t>25</w:t>
      </w:r>
      <w:r w:rsidRPr="00200EC6">
        <w:rPr>
          <w:rFonts w:ascii="仿宋" w:eastAsia="仿宋" w:hAnsi="仿宋" w:cs="仿宋" w:hint="eastAsia"/>
          <w:color w:val="333333"/>
          <w:kern w:val="0"/>
          <w:sz w:val="32"/>
          <w:szCs w:val="32"/>
        </w:rPr>
        <w:t>名，其中行政</w:t>
      </w:r>
      <w:r w:rsidRPr="00200EC6">
        <w:rPr>
          <w:rFonts w:ascii="仿宋" w:eastAsia="仿宋" w:hAnsi="仿宋" w:cs="仿宋" w:hint="eastAsia"/>
          <w:color w:val="333333"/>
          <w:kern w:val="0"/>
          <w:sz w:val="32"/>
          <w:szCs w:val="32"/>
        </w:rPr>
        <w:t>5</w:t>
      </w:r>
      <w:r w:rsidRPr="00200EC6">
        <w:rPr>
          <w:rFonts w:ascii="仿宋" w:eastAsia="仿宋" w:hAnsi="仿宋" w:cs="仿宋" w:hint="eastAsia"/>
          <w:color w:val="333333"/>
          <w:kern w:val="0"/>
          <w:sz w:val="32"/>
          <w:szCs w:val="32"/>
        </w:rPr>
        <w:t>名，</w:t>
      </w:r>
      <w:r w:rsidRPr="00200EC6">
        <w:rPr>
          <w:rFonts w:ascii="仿宋" w:eastAsia="仿宋" w:hAnsi="仿宋" w:cs="仿宋" w:hint="eastAsia"/>
          <w:color w:val="333333"/>
          <w:kern w:val="0"/>
          <w:sz w:val="32"/>
          <w:szCs w:val="32"/>
        </w:rPr>
        <w:t>全额</w:t>
      </w:r>
      <w:r w:rsidRPr="00200EC6">
        <w:rPr>
          <w:rFonts w:ascii="仿宋" w:eastAsia="仿宋" w:hAnsi="仿宋" w:cs="仿宋" w:hint="eastAsia"/>
          <w:color w:val="333333"/>
          <w:kern w:val="0"/>
          <w:sz w:val="32"/>
          <w:szCs w:val="32"/>
        </w:rPr>
        <w:t>事业</w:t>
      </w:r>
      <w:r w:rsidRPr="00200EC6">
        <w:rPr>
          <w:rFonts w:ascii="仿宋" w:eastAsia="仿宋" w:hAnsi="仿宋" w:cs="仿宋" w:hint="eastAsia"/>
          <w:color w:val="333333"/>
          <w:kern w:val="0"/>
          <w:sz w:val="32"/>
          <w:szCs w:val="32"/>
        </w:rPr>
        <w:t>18</w:t>
      </w:r>
      <w:r w:rsidRPr="00200EC6">
        <w:rPr>
          <w:rFonts w:ascii="仿宋" w:eastAsia="仿宋" w:hAnsi="仿宋" w:cs="仿宋" w:hint="eastAsia"/>
          <w:color w:val="333333"/>
          <w:kern w:val="0"/>
          <w:sz w:val="32"/>
          <w:szCs w:val="32"/>
        </w:rPr>
        <w:t>名</w:t>
      </w:r>
      <w:r w:rsidRPr="00200EC6">
        <w:rPr>
          <w:rFonts w:ascii="仿宋" w:eastAsia="仿宋" w:hAnsi="仿宋" w:cs="仿宋" w:hint="eastAsia"/>
          <w:color w:val="333333"/>
          <w:kern w:val="0"/>
          <w:sz w:val="32"/>
          <w:szCs w:val="32"/>
        </w:rPr>
        <w:t>，自收自支</w:t>
      </w:r>
      <w:r w:rsidRPr="00200EC6">
        <w:rPr>
          <w:rFonts w:ascii="仿宋" w:eastAsia="仿宋" w:hAnsi="仿宋" w:cs="仿宋" w:hint="eastAsia"/>
          <w:color w:val="333333"/>
          <w:kern w:val="0"/>
          <w:sz w:val="32"/>
          <w:szCs w:val="32"/>
        </w:rPr>
        <w:t>2</w:t>
      </w:r>
      <w:r w:rsidRPr="00200EC6">
        <w:rPr>
          <w:rFonts w:ascii="仿宋" w:eastAsia="仿宋" w:hAnsi="仿宋" w:cs="仿宋" w:hint="eastAsia"/>
          <w:color w:val="333333"/>
          <w:kern w:val="0"/>
          <w:sz w:val="32"/>
          <w:szCs w:val="32"/>
        </w:rPr>
        <w:t>名</w:t>
      </w:r>
      <w:r w:rsidRPr="00200EC6">
        <w:rPr>
          <w:rFonts w:ascii="仿宋" w:eastAsia="仿宋" w:hAnsi="仿宋" w:cs="仿宋" w:hint="eastAsia"/>
          <w:color w:val="333333"/>
          <w:kern w:val="0"/>
          <w:sz w:val="32"/>
          <w:szCs w:val="32"/>
        </w:rPr>
        <w:t>。退休人员</w:t>
      </w:r>
      <w:r w:rsidRPr="00200EC6">
        <w:rPr>
          <w:rFonts w:ascii="仿宋" w:eastAsia="仿宋" w:hAnsi="仿宋" w:cs="仿宋" w:hint="eastAsia"/>
          <w:color w:val="333333"/>
          <w:kern w:val="0"/>
          <w:sz w:val="32"/>
          <w:szCs w:val="32"/>
        </w:rPr>
        <w:t>3</w:t>
      </w:r>
      <w:r w:rsidRPr="00200EC6">
        <w:rPr>
          <w:rFonts w:ascii="仿宋" w:eastAsia="仿宋" w:hAnsi="仿宋" w:cs="仿宋" w:hint="eastAsia"/>
          <w:color w:val="333333"/>
          <w:kern w:val="0"/>
          <w:sz w:val="32"/>
          <w:szCs w:val="32"/>
        </w:rPr>
        <w:t>名。局下设股室为综合办公室、</w:t>
      </w:r>
      <w:r w:rsidRPr="00200EC6">
        <w:rPr>
          <w:rFonts w:ascii="仿宋" w:eastAsia="仿宋" w:hAnsi="仿宋" w:cs="仿宋" w:hint="eastAsia"/>
          <w:color w:val="333333"/>
          <w:kern w:val="0"/>
          <w:sz w:val="32"/>
          <w:szCs w:val="32"/>
        </w:rPr>
        <w:t>综合协调股、</w:t>
      </w:r>
      <w:r w:rsidRPr="00200EC6">
        <w:rPr>
          <w:rFonts w:ascii="仿宋" w:eastAsia="仿宋" w:hAnsi="仿宋" w:cs="仿宋" w:hint="eastAsia"/>
          <w:color w:val="333333"/>
          <w:kern w:val="0"/>
          <w:sz w:val="32"/>
          <w:szCs w:val="32"/>
        </w:rPr>
        <w:t>矿山监管股、综合监管股、</w:t>
      </w:r>
      <w:r w:rsidRPr="00200EC6">
        <w:rPr>
          <w:rFonts w:ascii="仿宋" w:eastAsia="仿宋" w:hAnsi="仿宋" w:cs="仿宋" w:hint="eastAsia"/>
          <w:color w:val="333333"/>
          <w:kern w:val="0"/>
          <w:sz w:val="32"/>
          <w:szCs w:val="32"/>
        </w:rPr>
        <w:t>应急指挥股、救援管理股</w:t>
      </w:r>
      <w:r w:rsidRPr="00200EC6">
        <w:rPr>
          <w:rFonts w:ascii="仿宋" w:eastAsia="仿宋" w:hAnsi="仿宋" w:cs="仿宋" w:hint="eastAsia"/>
          <w:color w:val="333333"/>
          <w:kern w:val="0"/>
          <w:sz w:val="32"/>
          <w:szCs w:val="32"/>
        </w:rPr>
        <w:t>;</w:t>
      </w:r>
      <w:r w:rsidRPr="00200EC6">
        <w:rPr>
          <w:rFonts w:ascii="仿宋" w:eastAsia="仿宋" w:hAnsi="仿宋" w:cs="仿宋" w:hint="eastAsia"/>
          <w:color w:val="333333"/>
          <w:kern w:val="0"/>
          <w:sz w:val="32"/>
          <w:szCs w:val="32"/>
        </w:rPr>
        <w:t>下属事业单位为应急救援指挥中心、安全监管执法大队、</w:t>
      </w:r>
      <w:r w:rsidRPr="00200EC6">
        <w:rPr>
          <w:rFonts w:ascii="仿宋" w:eastAsia="仿宋" w:hAnsi="仿宋" w:cs="仿宋" w:hint="eastAsia"/>
          <w:color w:val="333333"/>
          <w:kern w:val="0"/>
          <w:sz w:val="32"/>
          <w:szCs w:val="32"/>
        </w:rPr>
        <w:t>消防应急服务中心、</w:t>
      </w:r>
      <w:r w:rsidRPr="00200EC6">
        <w:rPr>
          <w:rFonts w:ascii="仿宋" w:eastAsia="仿宋" w:hAnsi="仿宋" w:cs="仿宋" w:hint="eastAsia"/>
          <w:color w:val="333333"/>
          <w:kern w:val="0"/>
          <w:sz w:val="32"/>
          <w:szCs w:val="32"/>
        </w:rPr>
        <w:t>龙溪镇安监站、杏城镇安监站、东寺头乡安监站、安全技术培训中心（自收自支）。</w:t>
      </w:r>
    </w:p>
    <w:p w:rsidR="0010412D" w:rsidRDefault="004377CE">
      <w:pPr>
        <w:rPr>
          <w:rFonts w:ascii="黑体" w:eastAsia="黑体" w:hAnsi="黑体"/>
          <w:sz w:val="32"/>
          <w:szCs w:val="32"/>
        </w:rPr>
      </w:pPr>
      <w:r>
        <w:rPr>
          <w:rFonts w:ascii="黑体" w:eastAsia="黑体" w:hAnsi="黑体" w:hint="eastAsia"/>
          <w:sz w:val="32"/>
          <w:szCs w:val="32"/>
        </w:rPr>
        <w:t>第</w:t>
      </w:r>
      <w:r>
        <w:rPr>
          <w:rFonts w:ascii="黑体" w:eastAsia="黑体" w:hAnsi="黑体" w:hint="eastAsia"/>
          <w:sz w:val="32"/>
          <w:szCs w:val="32"/>
        </w:rPr>
        <w:t>二</w:t>
      </w:r>
      <w:r>
        <w:rPr>
          <w:rFonts w:ascii="黑体" w:eastAsia="黑体" w:hAnsi="黑体" w:hint="eastAsia"/>
          <w:sz w:val="32"/>
          <w:szCs w:val="32"/>
        </w:rPr>
        <w:t>部分</w:t>
      </w:r>
      <w:r>
        <w:rPr>
          <w:rFonts w:ascii="黑体" w:eastAsia="黑体" w:hAnsi="黑体" w:hint="eastAsia"/>
          <w:sz w:val="32"/>
          <w:szCs w:val="32"/>
        </w:rPr>
        <w:t xml:space="preserve">  </w:t>
      </w:r>
      <w:r>
        <w:rPr>
          <w:rFonts w:ascii="黑体" w:eastAsia="黑体" w:hAnsi="黑体" w:hint="eastAsia"/>
          <w:sz w:val="32"/>
          <w:szCs w:val="32"/>
        </w:rPr>
        <w:t>20</w:t>
      </w:r>
      <w:r>
        <w:rPr>
          <w:rFonts w:ascii="黑体" w:eastAsia="黑体" w:hAnsi="黑体" w:hint="eastAsia"/>
          <w:sz w:val="32"/>
          <w:szCs w:val="32"/>
        </w:rPr>
        <w:t>21</w:t>
      </w:r>
      <w:r>
        <w:rPr>
          <w:rFonts w:ascii="黑体" w:eastAsia="黑体" w:hAnsi="黑体" w:hint="eastAsia"/>
          <w:sz w:val="32"/>
          <w:szCs w:val="32"/>
        </w:rPr>
        <w:t>年度部门预算情况说明</w:t>
      </w:r>
    </w:p>
    <w:p w:rsidR="0010412D" w:rsidRDefault="004377CE">
      <w:pPr>
        <w:ind w:firstLine="636"/>
        <w:rPr>
          <w:rFonts w:ascii="楷体" w:eastAsia="楷体" w:hAnsi="楷体"/>
          <w:sz w:val="32"/>
          <w:szCs w:val="32"/>
        </w:rPr>
      </w:pPr>
      <w:r>
        <w:rPr>
          <w:rFonts w:ascii="楷体" w:eastAsia="楷体" w:hAnsi="楷体" w:hint="eastAsia"/>
          <w:sz w:val="32"/>
          <w:szCs w:val="32"/>
        </w:rPr>
        <w:t>一、</w:t>
      </w:r>
      <w:r>
        <w:rPr>
          <w:rFonts w:ascii="楷体" w:eastAsia="楷体" w:hAnsi="楷体" w:hint="eastAsia"/>
          <w:sz w:val="32"/>
          <w:szCs w:val="32"/>
        </w:rPr>
        <w:t>20</w:t>
      </w:r>
      <w:r>
        <w:rPr>
          <w:rFonts w:ascii="楷体" w:eastAsia="楷体" w:hAnsi="楷体" w:hint="eastAsia"/>
          <w:sz w:val="32"/>
          <w:szCs w:val="32"/>
        </w:rPr>
        <w:t>21</w:t>
      </w:r>
      <w:r>
        <w:rPr>
          <w:rFonts w:ascii="楷体" w:eastAsia="楷体" w:hAnsi="楷体" w:hint="eastAsia"/>
          <w:sz w:val="32"/>
          <w:szCs w:val="32"/>
        </w:rPr>
        <w:t>年度部门预算数据变动情况及原因</w:t>
      </w:r>
    </w:p>
    <w:p w:rsidR="0010412D" w:rsidRDefault="004377CE">
      <w:pPr>
        <w:widowControl/>
        <w:spacing w:line="324" w:lineRule="atLeast"/>
        <w:ind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2021</w:t>
      </w:r>
      <w:r>
        <w:rPr>
          <w:rFonts w:ascii="仿宋" w:eastAsia="仿宋" w:hAnsi="仿宋" w:cs="仿宋" w:hint="eastAsia"/>
          <w:color w:val="333333"/>
          <w:kern w:val="0"/>
          <w:sz w:val="32"/>
          <w:szCs w:val="32"/>
        </w:rPr>
        <w:t>年公共预算收入资金</w:t>
      </w:r>
      <w:r>
        <w:rPr>
          <w:rFonts w:ascii="仿宋" w:eastAsia="仿宋" w:hAnsi="仿宋" w:cs="仿宋" w:hint="eastAsia"/>
          <w:color w:val="333333"/>
          <w:kern w:val="0"/>
          <w:sz w:val="32"/>
          <w:szCs w:val="32"/>
        </w:rPr>
        <w:t>396.57</w:t>
      </w:r>
      <w:r>
        <w:rPr>
          <w:rFonts w:ascii="仿宋" w:eastAsia="仿宋" w:hAnsi="仿宋" w:cs="仿宋" w:hint="eastAsia"/>
          <w:color w:val="333333"/>
          <w:kern w:val="0"/>
          <w:sz w:val="32"/>
          <w:szCs w:val="32"/>
        </w:rPr>
        <w:t>万元，比去年</w:t>
      </w:r>
      <w:r>
        <w:rPr>
          <w:rFonts w:ascii="仿宋" w:eastAsia="仿宋" w:hAnsi="仿宋" w:cs="仿宋" w:hint="eastAsia"/>
          <w:color w:val="333333"/>
          <w:kern w:val="0"/>
          <w:sz w:val="32"/>
          <w:szCs w:val="32"/>
        </w:rPr>
        <w:t>2020</w:t>
      </w:r>
      <w:r>
        <w:rPr>
          <w:rFonts w:ascii="仿宋" w:eastAsia="仿宋" w:hAnsi="仿宋" w:cs="仿宋" w:hint="eastAsia"/>
          <w:color w:val="333333"/>
          <w:kern w:val="0"/>
          <w:sz w:val="32"/>
          <w:szCs w:val="32"/>
        </w:rPr>
        <w:t>年预算收入</w:t>
      </w:r>
      <w:r>
        <w:rPr>
          <w:rFonts w:ascii="仿宋" w:eastAsia="仿宋" w:hAnsi="仿宋" w:cs="仿宋" w:hint="eastAsia"/>
          <w:color w:val="333333"/>
          <w:kern w:val="0"/>
          <w:sz w:val="32"/>
          <w:szCs w:val="32"/>
        </w:rPr>
        <w:t>570.41</w:t>
      </w:r>
      <w:r>
        <w:rPr>
          <w:rFonts w:ascii="仿宋" w:eastAsia="仿宋" w:hAnsi="仿宋" w:cs="仿宋" w:hint="eastAsia"/>
          <w:color w:val="333333"/>
          <w:kern w:val="0"/>
          <w:sz w:val="32"/>
          <w:szCs w:val="32"/>
        </w:rPr>
        <w:t>万元增加</w:t>
      </w:r>
      <w:r>
        <w:rPr>
          <w:rFonts w:ascii="仿宋" w:eastAsia="仿宋" w:hAnsi="仿宋" w:cs="仿宋" w:hint="eastAsia"/>
          <w:color w:val="333333"/>
          <w:kern w:val="0"/>
          <w:sz w:val="32"/>
          <w:szCs w:val="32"/>
        </w:rPr>
        <w:t>173.84</w:t>
      </w:r>
      <w:r>
        <w:rPr>
          <w:rFonts w:ascii="仿宋" w:eastAsia="仿宋" w:hAnsi="仿宋" w:cs="仿宋" w:hint="eastAsia"/>
          <w:color w:val="333333"/>
          <w:kern w:val="0"/>
          <w:sz w:val="32"/>
          <w:szCs w:val="32"/>
        </w:rPr>
        <w:t>万元，减少</w:t>
      </w:r>
      <w:r>
        <w:rPr>
          <w:rFonts w:ascii="仿宋" w:eastAsia="仿宋" w:hAnsi="仿宋" w:cs="仿宋" w:hint="eastAsia"/>
          <w:color w:val="333333"/>
          <w:kern w:val="0"/>
          <w:sz w:val="32"/>
          <w:szCs w:val="32"/>
        </w:rPr>
        <w:t>30.67</w:t>
      </w:r>
      <w:r>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2021</w:t>
      </w:r>
      <w:r>
        <w:rPr>
          <w:rFonts w:ascii="仿宋" w:eastAsia="仿宋" w:hAnsi="仿宋" w:cs="仿宋" w:hint="eastAsia"/>
          <w:color w:val="333333"/>
          <w:kern w:val="0"/>
          <w:sz w:val="32"/>
          <w:szCs w:val="32"/>
        </w:rPr>
        <w:t>年预算支出</w:t>
      </w:r>
      <w:r>
        <w:rPr>
          <w:rFonts w:ascii="仿宋" w:eastAsia="仿宋" w:hAnsi="仿宋" w:cs="仿宋" w:hint="eastAsia"/>
          <w:color w:val="333333"/>
          <w:kern w:val="0"/>
          <w:sz w:val="32"/>
          <w:szCs w:val="32"/>
        </w:rPr>
        <w:t>396.57</w:t>
      </w:r>
      <w:r>
        <w:rPr>
          <w:rFonts w:ascii="仿宋" w:eastAsia="仿宋" w:hAnsi="仿宋" w:cs="仿宋" w:hint="eastAsia"/>
          <w:color w:val="333333"/>
          <w:kern w:val="0"/>
          <w:sz w:val="32"/>
          <w:szCs w:val="32"/>
        </w:rPr>
        <w:t>万元，比去年</w:t>
      </w:r>
      <w:r>
        <w:rPr>
          <w:rFonts w:ascii="仿宋" w:eastAsia="仿宋" w:hAnsi="仿宋" w:cs="仿宋" w:hint="eastAsia"/>
          <w:color w:val="333333"/>
          <w:kern w:val="0"/>
          <w:sz w:val="32"/>
          <w:szCs w:val="32"/>
        </w:rPr>
        <w:t>2020</w:t>
      </w:r>
      <w:r>
        <w:rPr>
          <w:rFonts w:ascii="仿宋" w:eastAsia="仿宋" w:hAnsi="仿宋" w:cs="仿宋" w:hint="eastAsia"/>
          <w:color w:val="333333"/>
          <w:kern w:val="0"/>
          <w:sz w:val="32"/>
          <w:szCs w:val="32"/>
        </w:rPr>
        <w:t>年预算支出</w:t>
      </w:r>
      <w:r>
        <w:rPr>
          <w:rFonts w:ascii="仿宋" w:eastAsia="仿宋" w:hAnsi="仿宋" w:cs="仿宋" w:hint="eastAsia"/>
          <w:color w:val="333333"/>
          <w:kern w:val="0"/>
          <w:sz w:val="32"/>
          <w:szCs w:val="32"/>
        </w:rPr>
        <w:t>570.41</w:t>
      </w:r>
      <w:r>
        <w:rPr>
          <w:rFonts w:ascii="仿宋" w:eastAsia="仿宋" w:hAnsi="仿宋" w:cs="仿宋" w:hint="eastAsia"/>
          <w:color w:val="333333"/>
          <w:kern w:val="0"/>
          <w:sz w:val="32"/>
          <w:szCs w:val="32"/>
        </w:rPr>
        <w:lastRenderedPageBreak/>
        <w:t>万元增加</w:t>
      </w:r>
      <w:r>
        <w:rPr>
          <w:rFonts w:ascii="仿宋" w:eastAsia="仿宋" w:hAnsi="仿宋" w:cs="仿宋" w:hint="eastAsia"/>
          <w:color w:val="333333"/>
          <w:kern w:val="0"/>
          <w:sz w:val="32"/>
          <w:szCs w:val="32"/>
        </w:rPr>
        <w:t>173.84</w:t>
      </w:r>
      <w:r>
        <w:rPr>
          <w:rFonts w:ascii="仿宋" w:eastAsia="仿宋" w:hAnsi="仿宋" w:cs="仿宋" w:hint="eastAsia"/>
          <w:color w:val="333333"/>
          <w:kern w:val="0"/>
          <w:sz w:val="32"/>
          <w:szCs w:val="32"/>
        </w:rPr>
        <w:t>万元，减少</w:t>
      </w:r>
      <w:r>
        <w:rPr>
          <w:rFonts w:ascii="仿宋" w:eastAsia="仿宋" w:hAnsi="仿宋" w:cs="仿宋" w:hint="eastAsia"/>
          <w:color w:val="333333"/>
          <w:kern w:val="0"/>
          <w:sz w:val="32"/>
          <w:szCs w:val="32"/>
        </w:rPr>
        <w:t>30.67</w:t>
      </w:r>
      <w:r>
        <w:rPr>
          <w:rFonts w:ascii="仿宋" w:eastAsia="仿宋" w:hAnsi="仿宋" w:cs="仿宋" w:hint="eastAsia"/>
          <w:color w:val="333333"/>
          <w:kern w:val="0"/>
          <w:sz w:val="32"/>
          <w:szCs w:val="32"/>
        </w:rPr>
        <w:t>％；原因是消防救援大队独立。</w:t>
      </w:r>
    </w:p>
    <w:p w:rsidR="0010412D" w:rsidRDefault="004377CE">
      <w:pPr>
        <w:ind w:firstLine="636"/>
        <w:rPr>
          <w:rFonts w:ascii="楷体" w:eastAsia="楷体" w:hAnsi="楷体"/>
          <w:sz w:val="32"/>
          <w:szCs w:val="32"/>
        </w:rPr>
      </w:pPr>
      <w:r>
        <w:rPr>
          <w:rFonts w:ascii="楷体" w:eastAsia="楷体" w:hAnsi="楷体" w:hint="eastAsia"/>
          <w:sz w:val="32"/>
          <w:szCs w:val="32"/>
        </w:rPr>
        <w:t>二、“三公”经费增减变动原因说明</w:t>
      </w:r>
    </w:p>
    <w:p w:rsidR="0010412D" w:rsidRDefault="004377CE">
      <w:pPr>
        <w:ind w:firstLine="636"/>
        <w:rPr>
          <w:rFonts w:ascii="楷体" w:eastAsia="楷体" w:hAnsi="楷体"/>
          <w:sz w:val="32"/>
          <w:szCs w:val="32"/>
        </w:rPr>
      </w:pPr>
      <w:r>
        <w:rPr>
          <w:rFonts w:ascii="仿宋" w:eastAsia="仿宋" w:hAnsi="仿宋" w:cs="仿宋" w:hint="eastAsia"/>
          <w:color w:val="333333"/>
          <w:kern w:val="0"/>
          <w:sz w:val="32"/>
          <w:szCs w:val="32"/>
        </w:rPr>
        <w:t>2021</w:t>
      </w:r>
      <w:r>
        <w:rPr>
          <w:rFonts w:ascii="仿宋" w:eastAsia="仿宋" w:hAnsi="仿宋" w:cs="仿宋" w:hint="eastAsia"/>
          <w:color w:val="333333"/>
          <w:kern w:val="0"/>
          <w:sz w:val="32"/>
          <w:szCs w:val="32"/>
        </w:rPr>
        <w:t>年</w:t>
      </w:r>
      <w:r w:rsidR="00197A59">
        <w:rPr>
          <w:rFonts w:ascii="仿宋" w:eastAsia="仿宋" w:hAnsi="仿宋" w:cs="仿宋" w:hint="eastAsia"/>
          <w:color w:val="333333"/>
          <w:kern w:val="0"/>
          <w:sz w:val="32"/>
          <w:szCs w:val="32"/>
        </w:rPr>
        <w:t>我部门预算公务用车运行维护费</w:t>
      </w:r>
      <w:r>
        <w:rPr>
          <w:rFonts w:ascii="仿宋" w:eastAsia="仿宋" w:hAnsi="仿宋" w:cs="仿宋" w:hint="eastAsia"/>
          <w:color w:val="333333"/>
          <w:kern w:val="0"/>
          <w:sz w:val="32"/>
          <w:szCs w:val="32"/>
        </w:rPr>
        <w:t>为</w:t>
      </w:r>
      <w:r>
        <w:rPr>
          <w:rFonts w:ascii="仿宋" w:eastAsia="仿宋" w:hAnsi="仿宋" w:cs="仿宋" w:hint="eastAsia"/>
          <w:color w:val="333333"/>
          <w:kern w:val="0"/>
          <w:sz w:val="32"/>
          <w:szCs w:val="32"/>
        </w:rPr>
        <w:t>40000</w:t>
      </w:r>
      <w:r>
        <w:rPr>
          <w:rFonts w:ascii="仿宋" w:eastAsia="仿宋" w:hAnsi="仿宋" w:cs="仿宋" w:hint="eastAsia"/>
          <w:color w:val="333333"/>
          <w:kern w:val="0"/>
          <w:sz w:val="32"/>
          <w:szCs w:val="32"/>
        </w:rPr>
        <w:t>元，</w:t>
      </w:r>
      <w:r>
        <w:rPr>
          <w:rFonts w:ascii="仿宋" w:eastAsia="仿宋" w:hAnsi="仿宋" w:cs="仿宋" w:hint="eastAsia"/>
          <w:color w:val="333333"/>
          <w:kern w:val="0"/>
          <w:sz w:val="32"/>
          <w:szCs w:val="32"/>
        </w:rPr>
        <w:t>2020</w:t>
      </w:r>
      <w:r>
        <w:rPr>
          <w:rFonts w:ascii="仿宋" w:eastAsia="仿宋" w:hAnsi="仿宋" w:cs="仿宋" w:hint="eastAsia"/>
          <w:color w:val="333333"/>
          <w:kern w:val="0"/>
          <w:sz w:val="32"/>
          <w:szCs w:val="32"/>
        </w:rPr>
        <w:t>年</w:t>
      </w:r>
      <w:r w:rsidR="00197A59">
        <w:rPr>
          <w:rFonts w:ascii="仿宋" w:eastAsia="仿宋" w:hAnsi="仿宋" w:cs="仿宋" w:hint="eastAsia"/>
          <w:color w:val="333333"/>
          <w:kern w:val="0"/>
          <w:sz w:val="32"/>
          <w:szCs w:val="32"/>
        </w:rPr>
        <w:t>预算公务用车运行维护费为</w:t>
      </w:r>
      <w:r>
        <w:rPr>
          <w:rFonts w:ascii="仿宋" w:eastAsia="仿宋" w:hAnsi="仿宋" w:cs="仿宋" w:hint="eastAsia"/>
          <w:color w:val="333333"/>
          <w:kern w:val="0"/>
          <w:sz w:val="32"/>
          <w:szCs w:val="32"/>
        </w:rPr>
        <w:t>163000</w:t>
      </w:r>
      <w:r>
        <w:rPr>
          <w:rFonts w:ascii="仿宋" w:eastAsia="仿宋" w:hAnsi="仿宋" w:cs="仿宋" w:hint="eastAsia"/>
          <w:color w:val="333333"/>
          <w:kern w:val="0"/>
          <w:sz w:val="32"/>
          <w:szCs w:val="32"/>
        </w:rPr>
        <w:t>元。</w:t>
      </w:r>
      <w:r w:rsidR="00200EC6">
        <w:rPr>
          <w:rFonts w:ascii="仿宋" w:eastAsia="仿宋" w:hAnsi="仿宋" w:cs="仿宋" w:hint="eastAsia"/>
          <w:color w:val="333333"/>
          <w:kern w:val="0"/>
          <w:sz w:val="32"/>
          <w:szCs w:val="32"/>
        </w:rPr>
        <w:t>减少原因是</w:t>
      </w:r>
      <w:r>
        <w:rPr>
          <w:rFonts w:ascii="仿宋" w:eastAsia="仿宋" w:hAnsi="仿宋" w:cs="仿宋" w:hint="eastAsia"/>
          <w:color w:val="333333"/>
          <w:kern w:val="0"/>
          <w:sz w:val="32"/>
          <w:szCs w:val="32"/>
        </w:rPr>
        <w:t>由于消防救援大队独立减少了消防事务用车。</w:t>
      </w:r>
    </w:p>
    <w:p w:rsidR="0010412D" w:rsidRDefault="004377CE">
      <w:pPr>
        <w:ind w:firstLine="636"/>
        <w:rPr>
          <w:rFonts w:ascii="楷体" w:eastAsia="楷体" w:hAnsi="楷体"/>
          <w:sz w:val="32"/>
          <w:szCs w:val="32"/>
        </w:rPr>
      </w:pPr>
      <w:r>
        <w:rPr>
          <w:rFonts w:ascii="楷体" w:eastAsia="楷体" w:hAnsi="楷体" w:hint="eastAsia"/>
          <w:sz w:val="32"/>
          <w:szCs w:val="32"/>
        </w:rPr>
        <w:t>三、机关运行经费增减变动原因说明</w:t>
      </w:r>
    </w:p>
    <w:p w:rsidR="0010412D" w:rsidRDefault="004377CE">
      <w:pPr>
        <w:ind w:firstLine="636"/>
        <w:rPr>
          <w:rFonts w:ascii="楷体" w:eastAsia="楷体" w:hAnsi="楷体"/>
          <w:sz w:val="32"/>
          <w:szCs w:val="32"/>
        </w:rPr>
      </w:pPr>
      <w:r>
        <w:rPr>
          <w:rFonts w:ascii="仿宋" w:eastAsia="仿宋" w:hAnsi="仿宋" w:cs="仿宋" w:hint="eastAsia"/>
          <w:color w:val="333333"/>
          <w:kern w:val="0"/>
          <w:sz w:val="32"/>
          <w:szCs w:val="32"/>
        </w:rPr>
        <w:t>平顺县应急管理局</w:t>
      </w:r>
      <w:r>
        <w:rPr>
          <w:rFonts w:ascii="仿宋" w:eastAsia="仿宋" w:hAnsi="仿宋" w:cs="仿宋" w:hint="eastAsia"/>
          <w:color w:val="333333"/>
          <w:kern w:val="0"/>
          <w:sz w:val="32"/>
          <w:szCs w:val="32"/>
        </w:rPr>
        <w:t>2021</w:t>
      </w:r>
      <w:r>
        <w:rPr>
          <w:rFonts w:ascii="仿宋" w:eastAsia="仿宋" w:hAnsi="仿宋" w:cs="仿宋" w:hint="eastAsia"/>
          <w:color w:val="333333"/>
          <w:kern w:val="0"/>
          <w:sz w:val="32"/>
          <w:szCs w:val="32"/>
        </w:rPr>
        <w:t>年下属平顺县应急管理局、平顺县防震减灾中心等两家</w:t>
      </w:r>
      <w:r>
        <w:rPr>
          <w:rFonts w:ascii="仿宋" w:eastAsia="仿宋" w:hAnsi="仿宋" w:cs="仿宋" w:hint="eastAsia"/>
          <w:sz w:val="32"/>
          <w:szCs w:val="32"/>
        </w:rPr>
        <w:t>行政参公单位</w:t>
      </w:r>
      <w:r>
        <w:rPr>
          <w:rFonts w:ascii="仿宋" w:eastAsia="仿宋" w:hAnsi="仿宋" w:cs="仿宋" w:hint="eastAsia"/>
          <w:color w:val="333333"/>
          <w:kern w:val="0"/>
          <w:sz w:val="32"/>
          <w:szCs w:val="32"/>
        </w:rPr>
        <w:t>的机关运行经费财政拨款预算</w:t>
      </w:r>
      <w:r>
        <w:rPr>
          <w:rFonts w:ascii="仿宋" w:eastAsia="仿宋" w:hAnsi="仿宋" w:cs="仿宋" w:hint="eastAsia"/>
          <w:color w:val="333333"/>
          <w:kern w:val="0"/>
          <w:sz w:val="32"/>
          <w:szCs w:val="32"/>
        </w:rPr>
        <w:t>24.16</w:t>
      </w:r>
      <w:r>
        <w:rPr>
          <w:rFonts w:ascii="仿宋" w:eastAsia="仿宋" w:hAnsi="仿宋" w:cs="仿宋" w:hint="eastAsia"/>
          <w:color w:val="333333"/>
          <w:kern w:val="0"/>
          <w:sz w:val="32"/>
          <w:szCs w:val="32"/>
        </w:rPr>
        <w:t>万元，比</w:t>
      </w:r>
      <w:r>
        <w:rPr>
          <w:rFonts w:ascii="仿宋" w:eastAsia="仿宋" w:hAnsi="仿宋" w:cs="仿宋" w:hint="eastAsia"/>
          <w:color w:val="333333"/>
          <w:kern w:val="0"/>
          <w:sz w:val="32"/>
          <w:szCs w:val="32"/>
        </w:rPr>
        <w:t>2020</w:t>
      </w:r>
      <w:r>
        <w:rPr>
          <w:rFonts w:ascii="仿宋" w:eastAsia="仿宋" w:hAnsi="仿宋" w:cs="仿宋" w:hint="eastAsia"/>
          <w:color w:val="333333"/>
          <w:kern w:val="0"/>
          <w:sz w:val="32"/>
          <w:szCs w:val="32"/>
        </w:rPr>
        <w:t>年预算</w:t>
      </w:r>
      <w:r>
        <w:rPr>
          <w:rFonts w:ascii="仿宋" w:eastAsia="仿宋" w:hAnsi="仿宋" w:cs="仿宋" w:hint="eastAsia"/>
          <w:color w:val="333333"/>
          <w:kern w:val="0"/>
          <w:sz w:val="32"/>
          <w:szCs w:val="32"/>
        </w:rPr>
        <w:t>14.31</w:t>
      </w:r>
      <w:r>
        <w:rPr>
          <w:rFonts w:ascii="仿宋" w:eastAsia="仿宋" w:hAnsi="仿宋" w:cs="仿宋" w:hint="eastAsia"/>
          <w:color w:val="333333"/>
          <w:kern w:val="0"/>
          <w:sz w:val="32"/>
          <w:szCs w:val="32"/>
        </w:rPr>
        <w:t>万元，增加</w:t>
      </w:r>
      <w:r>
        <w:rPr>
          <w:rFonts w:ascii="仿宋" w:eastAsia="仿宋" w:hAnsi="仿宋" w:cs="仿宋" w:hint="eastAsia"/>
          <w:color w:val="333333"/>
          <w:kern w:val="0"/>
          <w:sz w:val="32"/>
          <w:szCs w:val="32"/>
        </w:rPr>
        <w:t>9.85</w:t>
      </w:r>
      <w:r>
        <w:rPr>
          <w:rFonts w:ascii="仿宋" w:eastAsia="仿宋" w:hAnsi="仿宋" w:cs="仿宋" w:hint="eastAsia"/>
          <w:color w:val="333333"/>
          <w:kern w:val="0"/>
          <w:sz w:val="32"/>
          <w:szCs w:val="32"/>
        </w:rPr>
        <w:t>万元，增长</w:t>
      </w:r>
      <w:r>
        <w:rPr>
          <w:rFonts w:ascii="仿宋" w:eastAsia="仿宋" w:hAnsi="仿宋" w:cs="仿宋" w:hint="eastAsia"/>
          <w:color w:val="333333"/>
          <w:kern w:val="0"/>
          <w:sz w:val="32"/>
          <w:szCs w:val="32"/>
        </w:rPr>
        <w:t>68.8%,</w:t>
      </w:r>
      <w:r>
        <w:rPr>
          <w:rFonts w:ascii="仿宋" w:eastAsia="仿宋" w:hAnsi="仿宋" w:cs="仿宋" w:hint="eastAsia"/>
          <w:color w:val="333333"/>
          <w:kern w:val="0"/>
          <w:sz w:val="32"/>
          <w:szCs w:val="32"/>
        </w:rPr>
        <w:t>原因是增加了防震减灾等事务。</w:t>
      </w:r>
    </w:p>
    <w:p w:rsidR="00200EC6" w:rsidRDefault="004377CE">
      <w:pPr>
        <w:ind w:firstLine="636"/>
        <w:rPr>
          <w:rFonts w:ascii="楷体" w:eastAsia="楷体" w:hAnsi="楷体" w:hint="eastAsia"/>
          <w:sz w:val="32"/>
          <w:szCs w:val="32"/>
        </w:rPr>
      </w:pPr>
      <w:r>
        <w:rPr>
          <w:rFonts w:ascii="楷体" w:eastAsia="楷体" w:hAnsi="楷体" w:hint="eastAsia"/>
          <w:sz w:val="32"/>
          <w:szCs w:val="32"/>
        </w:rPr>
        <w:t>四、其他说明</w:t>
      </w:r>
      <w:r w:rsidR="00200EC6">
        <w:rPr>
          <w:rFonts w:ascii="楷体" w:eastAsia="楷体" w:hAnsi="楷体" w:hint="eastAsia"/>
          <w:sz w:val="32"/>
          <w:szCs w:val="32"/>
        </w:rPr>
        <w:t>：</w:t>
      </w:r>
    </w:p>
    <w:p w:rsidR="0010412D" w:rsidRDefault="004377CE">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（一）政府采购情况</w:t>
      </w:r>
    </w:p>
    <w:p w:rsidR="0010412D" w:rsidRDefault="004377CE">
      <w:pPr>
        <w:ind w:firstLine="636"/>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w:t>
      </w:r>
      <w:r>
        <w:rPr>
          <w:rFonts w:ascii="仿宋" w:eastAsia="仿宋" w:hAnsi="仿宋" w:cs="仿宋" w:hint="eastAsia"/>
          <w:sz w:val="32"/>
          <w:szCs w:val="32"/>
        </w:rPr>
        <w:t>平顺县应急管理局</w:t>
      </w:r>
      <w:r>
        <w:rPr>
          <w:rFonts w:ascii="仿宋" w:eastAsia="仿宋" w:hAnsi="仿宋" w:cs="仿宋" w:hint="eastAsia"/>
          <w:sz w:val="32"/>
          <w:szCs w:val="32"/>
        </w:rPr>
        <w:t>部门各单位政府采购预算总额</w:t>
      </w:r>
      <w:r>
        <w:rPr>
          <w:rFonts w:ascii="仿宋" w:eastAsia="仿宋" w:hAnsi="仿宋" w:cs="仿宋" w:hint="eastAsia"/>
          <w:sz w:val="32"/>
          <w:szCs w:val="32"/>
        </w:rPr>
        <w:t>17.7</w:t>
      </w:r>
      <w:r>
        <w:rPr>
          <w:rFonts w:ascii="仿宋" w:eastAsia="仿宋" w:hAnsi="仿宋" w:cs="仿宋" w:hint="eastAsia"/>
          <w:sz w:val="32"/>
          <w:szCs w:val="32"/>
        </w:rPr>
        <w:t>万元，其</w:t>
      </w:r>
      <w:r>
        <w:rPr>
          <w:rFonts w:ascii="仿宋" w:eastAsia="仿宋" w:hAnsi="仿宋" w:cs="仿宋" w:hint="eastAsia"/>
          <w:sz w:val="32"/>
          <w:szCs w:val="32"/>
        </w:rPr>
        <w:t>中：政府采购货物预算</w:t>
      </w:r>
      <w:r>
        <w:rPr>
          <w:rFonts w:ascii="仿宋" w:eastAsia="仿宋" w:hAnsi="仿宋" w:cs="仿宋" w:hint="eastAsia"/>
          <w:sz w:val="32"/>
          <w:szCs w:val="32"/>
        </w:rPr>
        <w:t>16.2</w:t>
      </w:r>
      <w:r>
        <w:rPr>
          <w:rFonts w:ascii="仿宋" w:eastAsia="仿宋" w:hAnsi="仿宋" w:cs="仿宋" w:hint="eastAsia"/>
          <w:sz w:val="32"/>
          <w:szCs w:val="32"/>
        </w:rPr>
        <w:t>万元、政府采购工程预算</w:t>
      </w:r>
      <w:r>
        <w:rPr>
          <w:rFonts w:ascii="仿宋" w:eastAsia="仿宋" w:hAnsi="仿宋" w:cs="仿宋" w:hint="eastAsia"/>
          <w:sz w:val="32"/>
          <w:szCs w:val="32"/>
        </w:rPr>
        <w:t>0</w:t>
      </w:r>
      <w:r>
        <w:rPr>
          <w:rFonts w:ascii="仿宋" w:eastAsia="仿宋" w:hAnsi="仿宋" w:cs="仿宋" w:hint="eastAsia"/>
          <w:sz w:val="32"/>
          <w:szCs w:val="32"/>
        </w:rPr>
        <w:t>万元、政府采购服务预算</w:t>
      </w:r>
      <w:r>
        <w:rPr>
          <w:rFonts w:ascii="仿宋" w:eastAsia="仿宋" w:hAnsi="仿宋" w:cs="仿宋" w:hint="eastAsia"/>
          <w:sz w:val="32"/>
          <w:szCs w:val="32"/>
        </w:rPr>
        <w:t>1.5</w:t>
      </w:r>
      <w:r>
        <w:rPr>
          <w:rFonts w:ascii="仿宋" w:eastAsia="仿宋" w:hAnsi="仿宋" w:cs="仿宋" w:hint="eastAsia"/>
          <w:sz w:val="32"/>
          <w:szCs w:val="32"/>
        </w:rPr>
        <w:t>万元。</w:t>
      </w:r>
    </w:p>
    <w:p w:rsidR="0010412D" w:rsidRDefault="004377CE">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（二）政府购买服务指导性目录</w:t>
      </w:r>
    </w:p>
    <w:p w:rsidR="0010412D" w:rsidRDefault="004377CE">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（三）国有资产占有使用情况</w:t>
      </w:r>
    </w:p>
    <w:p w:rsidR="0010412D" w:rsidRDefault="004377CE">
      <w:pPr>
        <w:ind w:firstLine="636"/>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车辆情况</w:t>
      </w:r>
      <w:r>
        <w:rPr>
          <w:rFonts w:ascii="仿宋" w:eastAsia="仿宋" w:hAnsi="仿宋" w:cs="仿宋" w:hint="eastAsia"/>
          <w:sz w:val="32"/>
          <w:szCs w:val="32"/>
        </w:rPr>
        <w:t>：实有公务用车</w:t>
      </w:r>
      <w:r>
        <w:rPr>
          <w:rFonts w:ascii="仿宋" w:eastAsia="仿宋" w:hAnsi="仿宋" w:cs="仿宋" w:hint="eastAsia"/>
          <w:sz w:val="32"/>
          <w:szCs w:val="32"/>
        </w:rPr>
        <w:t>1</w:t>
      </w:r>
      <w:r>
        <w:rPr>
          <w:rFonts w:ascii="仿宋" w:eastAsia="仿宋" w:hAnsi="仿宋" w:cs="仿宋" w:hint="eastAsia"/>
          <w:sz w:val="32"/>
          <w:szCs w:val="32"/>
        </w:rPr>
        <w:t>辆，应急抗旱车辆</w:t>
      </w:r>
      <w:r>
        <w:rPr>
          <w:rFonts w:ascii="仿宋" w:eastAsia="仿宋" w:hAnsi="仿宋" w:cs="仿宋" w:hint="eastAsia"/>
          <w:sz w:val="32"/>
          <w:szCs w:val="32"/>
        </w:rPr>
        <w:t>3</w:t>
      </w:r>
      <w:r>
        <w:rPr>
          <w:rFonts w:ascii="仿宋" w:eastAsia="仿宋" w:hAnsi="仿宋" w:cs="仿宋" w:hint="eastAsia"/>
          <w:sz w:val="32"/>
          <w:szCs w:val="32"/>
        </w:rPr>
        <w:t>辆。</w:t>
      </w:r>
    </w:p>
    <w:p w:rsidR="0010412D" w:rsidRDefault="004377CE">
      <w:pPr>
        <w:ind w:firstLine="636"/>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房屋情况</w:t>
      </w:r>
      <w:r>
        <w:rPr>
          <w:rFonts w:ascii="仿宋" w:eastAsia="仿宋" w:hAnsi="仿宋" w:cs="仿宋" w:hint="eastAsia"/>
          <w:sz w:val="32"/>
          <w:szCs w:val="32"/>
        </w:rPr>
        <w:t>：</w:t>
      </w:r>
      <w:r>
        <w:rPr>
          <w:rFonts w:ascii="仿宋" w:eastAsia="仿宋" w:hAnsi="仿宋" w:cs="仿宋" w:hint="eastAsia"/>
          <w:color w:val="333333"/>
          <w:kern w:val="0"/>
          <w:sz w:val="32"/>
          <w:szCs w:val="32"/>
        </w:rPr>
        <w:t>租借机关事务局办公用房</w:t>
      </w:r>
      <w:r>
        <w:rPr>
          <w:rFonts w:ascii="仿宋" w:eastAsia="仿宋" w:hAnsi="仿宋" w:cs="仿宋" w:hint="eastAsia"/>
          <w:color w:val="333333"/>
          <w:kern w:val="0"/>
          <w:sz w:val="32"/>
          <w:szCs w:val="32"/>
        </w:rPr>
        <w:t>532.5</w:t>
      </w:r>
      <w:r>
        <w:rPr>
          <w:rFonts w:ascii="仿宋" w:eastAsia="仿宋" w:hAnsi="仿宋" w:cs="仿宋" w:hint="eastAsia"/>
          <w:color w:val="333333"/>
          <w:kern w:val="0"/>
          <w:sz w:val="32"/>
          <w:szCs w:val="32"/>
        </w:rPr>
        <w:t>平方米。</w:t>
      </w:r>
    </w:p>
    <w:p w:rsidR="0010412D" w:rsidRDefault="004377CE">
      <w:pPr>
        <w:ind w:firstLine="636"/>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其他国有资产占有使用情况</w:t>
      </w:r>
      <w:r>
        <w:rPr>
          <w:rFonts w:ascii="仿宋" w:eastAsia="仿宋" w:hAnsi="仿宋" w:cs="仿宋" w:hint="eastAsia"/>
          <w:sz w:val="32"/>
          <w:szCs w:val="32"/>
        </w:rPr>
        <w:t>：无。</w:t>
      </w:r>
    </w:p>
    <w:p w:rsidR="0010412D" w:rsidRDefault="004377CE">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（四）绩效管理情况</w:t>
      </w:r>
    </w:p>
    <w:p w:rsidR="0010412D" w:rsidRDefault="004377CE">
      <w:pPr>
        <w:ind w:firstLine="636"/>
        <w:rPr>
          <w:rFonts w:ascii="仿宋" w:eastAsia="仿宋" w:hAnsi="仿宋" w:cs="仿宋"/>
          <w:sz w:val="32"/>
          <w:szCs w:val="32"/>
        </w:rPr>
      </w:pPr>
      <w:r>
        <w:rPr>
          <w:rFonts w:ascii="仿宋" w:eastAsia="仿宋" w:hAnsi="仿宋" w:cs="仿宋" w:hint="eastAsia"/>
          <w:sz w:val="32"/>
          <w:szCs w:val="32"/>
        </w:rPr>
        <w:lastRenderedPageBreak/>
        <w:t>20</w:t>
      </w:r>
      <w:r>
        <w:rPr>
          <w:rFonts w:ascii="仿宋" w:eastAsia="仿宋" w:hAnsi="仿宋" w:cs="仿宋" w:hint="eastAsia"/>
          <w:sz w:val="32"/>
          <w:szCs w:val="32"/>
        </w:rPr>
        <w:t>21</w:t>
      </w:r>
      <w:r>
        <w:rPr>
          <w:rFonts w:ascii="仿宋" w:eastAsia="仿宋" w:hAnsi="仿宋" w:cs="仿宋" w:hint="eastAsia"/>
          <w:sz w:val="32"/>
          <w:szCs w:val="32"/>
        </w:rPr>
        <w:t>年</w:t>
      </w:r>
      <w:r>
        <w:rPr>
          <w:rFonts w:ascii="仿宋" w:eastAsia="仿宋" w:hAnsi="仿宋" w:cs="仿宋" w:hint="eastAsia"/>
          <w:sz w:val="32"/>
          <w:szCs w:val="32"/>
        </w:rPr>
        <w:t>平顺县应急管理局</w:t>
      </w:r>
      <w:r>
        <w:rPr>
          <w:rFonts w:ascii="仿宋" w:eastAsia="仿宋" w:hAnsi="仿宋" w:cs="仿宋" w:hint="eastAsia"/>
          <w:sz w:val="32"/>
          <w:szCs w:val="32"/>
        </w:rPr>
        <w:t>部门实行绩效目标管理的项目</w:t>
      </w:r>
      <w:r>
        <w:rPr>
          <w:rFonts w:ascii="仿宋" w:eastAsia="仿宋" w:hAnsi="仿宋" w:cs="仿宋" w:hint="eastAsia"/>
          <w:sz w:val="32"/>
          <w:szCs w:val="32"/>
        </w:rPr>
        <w:t>0</w:t>
      </w:r>
      <w:r>
        <w:rPr>
          <w:rFonts w:ascii="仿宋" w:eastAsia="仿宋" w:hAnsi="仿宋" w:cs="仿宋" w:hint="eastAsia"/>
          <w:sz w:val="32"/>
          <w:szCs w:val="32"/>
        </w:rPr>
        <w:t>个，涉及一般公共预算当年拨款</w:t>
      </w:r>
      <w:r>
        <w:rPr>
          <w:rFonts w:ascii="仿宋" w:eastAsia="仿宋" w:hAnsi="仿宋" w:cs="仿宋" w:hint="eastAsia"/>
          <w:sz w:val="32"/>
          <w:szCs w:val="32"/>
        </w:rPr>
        <w:t>0</w:t>
      </w:r>
      <w:r>
        <w:rPr>
          <w:rFonts w:ascii="仿宋" w:eastAsia="仿宋" w:hAnsi="仿宋" w:cs="仿宋" w:hint="eastAsia"/>
          <w:sz w:val="32"/>
          <w:szCs w:val="32"/>
        </w:rPr>
        <w:t>万元。</w:t>
      </w:r>
    </w:p>
    <w:p w:rsidR="0010412D" w:rsidRDefault="004377CE">
      <w:pPr>
        <w:numPr>
          <w:ilvl w:val="0"/>
          <w:numId w:val="2"/>
        </w:num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非税收入和基金执收情况：无。</w:t>
      </w:r>
    </w:p>
    <w:p w:rsidR="0010412D" w:rsidRDefault="004377CE">
      <w:pPr>
        <w:numPr>
          <w:ilvl w:val="0"/>
          <w:numId w:val="2"/>
        </w:num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其他：无。</w:t>
      </w:r>
    </w:p>
    <w:p w:rsidR="0010412D" w:rsidRDefault="004377CE">
      <w:pPr>
        <w:rPr>
          <w:rFonts w:ascii="黑体" w:eastAsia="黑体" w:hAnsi="黑体"/>
          <w:sz w:val="32"/>
          <w:szCs w:val="32"/>
        </w:rPr>
      </w:pPr>
      <w:r>
        <w:rPr>
          <w:rFonts w:ascii="黑体" w:eastAsia="黑体" w:hAnsi="黑体" w:hint="eastAsia"/>
          <w:sz w:val="32"/>
          <w:szCs w:val="32"/>
        </w:rPr>
        <w:t>第</w:t>
      </w:r>
      <w:r>
        <w:rPr>
          <w:rFonts w:ascii="黑体" w:eastAsia="黑体" w:hAnsi="黑体" w:hint="eastAsia"/>
          <w:sz w:val="32"/>
          <w:szCs w:val="32"/>
        </w:rPr>
        <w:t>三</w:t>
      </w:r>
      <w:r>
        <w:rPr>
          <w:rFonts w:ascii="黑体" w:eastAsia="黑体" w:hAnsi="黑体" w:hint="eastAsia"/>
          <w:sz w:val="32"/>
          <w:szCs w:val="32"/>
        </w:rPr>
        <w:t>部分</w:t>
      </w:r>
      <w:r>
        <w:rPr>
          <w:rFonts w:ascii="黑体" w:eastAsia="黑体" w:hAnsi="黑体" w:hint="eastAsia"/>
          <w:sz w:val="32"/>
          <w:szCs w:val="32"/>
        </w:rPr>
        <w:t xml:space="preserve">  </w:t>
      </w:r>
      <w:r>
        <w:rPr>
          <w:rFonts w:ascii="黑体" w:eastAsia="黑体" w:hAnsi="黑体" w:hint="eastAsia"/>
          <w:sz w:val="32"/>
          <w:szCs w:val="32"/>
        </w:rPr>
        <w:t>名词解释</w:t>
      </w:r>
    </w:p>
    <w:p w:rsidR="0010412D" w:rsidRPr="00787DFA" w:rsidRDefault="004377CE" w:rsidP="00B802B2">
      <w:pPr>
        <w:ind w:firstLine="636"/>
        <w:rPr>
          <w:rFonts w:ascii="仿宋" w:eastAsia="仿宋" w:hAnsi="仿宋" w:cs="仿宋"/>
          <w:sz w:val="32"/>
          <w:szCs w:val="32"/>
        </w:rPr>
      </w:pPr>
      <w:r w:rsidRPr="00787DFA">
        <w:rPr>
          <w:rFonts w:ascii="仿宋" w:eastAsia="仿宋" w:hAnsi="仿宋" w:cs="仿宋" w:hint="eastAsia"/>
          <w:sz w:val="32"/>
          <w:szCs w:val="32"/>
        </w:rPr>
        <w:t>（一）基本支出：指为保障机构正常运转、完成日常</w:t>
      </w:r>
      <w:r w:rsidRPr="00787DFA">
        <w:rPr>
          <w:rFonts w:ascii="仿宋" w:eastAsia="仿宋" w:hAnsi="仿宋" w:cs="仿宋" w:hint="eastAsia"/>
          <w:sz w:val="32"/>
          <w:szCs w:val="32"/>
        </w:rPr>
        <w:t>工作任务而发生的人员支出和公用支出。</w:t>
      </w:r>
    </w:p>
    <w:p w:rsidR="0010412D" w:rsidRPr="00787DFA" w:rsidRDefault="004377CE" w:rsidP="00B802B2">
      <w:pPr>
        <w:ind w:firstLine="636"/>
        <w:rPr>
          <w:rFonts w:ascii="仿宋" w:eastAsia="仿宋" w:hAnsi="仿宋" w:cs="仿宋"/>
          <w:sz w:val="32"/>
          <w:szCs w:val="32"/>
        </w:rPr>
      </w:pPr>
      <w:r w:rsidRPr="00787DFA">
        <w:rPr>
          <w:rFonts w:ascii="仿宋" w:eastAsia="仿宋" w:hAnsi="仿宋" w:cs="仿宋" w:hint="eastAsia"/>
          <w:sz w:val="32"/>
          <w:szCs w:val="32"/>
        </w:rPr>
        <w:t>（二）项目支出：指在基本支出之外为完成</w:t>
      </w:r>
      <w:r w:rsidR="00B802B2">
        <w:rPr>
          <w:rFonts w:ascii="仿宋" w:eastAsia="仿宋" w:hAnsi="仿宋" w:cs="仿宋" w:hint="eastAsia"/>
          <w:sz w:val="32"/>
          <w:szCs w:val="32"/>
        </w:rPr>
        <w:t>平顺县尾矿库治理和采空区勘察及设立警示标志标识项目</w:t>
      </w:r>
      <w:r w:rsidRPr="00787DFA">
        <w:rPr>
          <w:rFonts w:ascii="仿宋" w:eastAsia="仿宋" w:hAnsi="仿宋" w:cs="仿宋" w:hint="eastAsia"/>
          <w:sz w:val="32"/>
          <w:szCs w:val="32"/>
        </w:rPr>
        <w:t>所发生的支出。</w:t>
      </w:r>
    </w:p>
    <w:p w:rsidR="0010412D" w:rsidRPr="00787DFA" w:rsidRDefault="004377CE" w:rsidP="00787DFA">
      <w:pPr>
        <w:ind w:firstLine="636"/>
        <w:rPr>
          <w:rFonts w:ascii="仿宋" w:eastAsia="仿宋" w:hAnsi="仿宋" w:cs="仿宋"/>
          <w:sz w:val="32"/>
          <w:szCs w:val="32"/>
        </w:rPr>
      </w:pPr>
      <w:r w:rsidRPr="00787DFA">
        <w:rPr>
          <w:rFonts w:ascii="仿宋" w:eastAsia="仿宋" w:hAnsi="仿宋" w:cs="仿宋" w:hint="eastAsia"/>
          <w:sz w:val="32"/>
          <w:szCs w:val="32"/>
        </w:rPr>
        <w:t>（三）“三公”经费：指</w:t>
      </w:r>
      <w:r w:rsidR="00200EC6" w:rsidRPr="00787DFA">
        <w:rPr>
          <w:rFonts w:ascii="仿宋" w:eastAsia="仿宋" w:hAnsi="仿宋" w:cs="仿宋" w:hint="eastAsia"/>
          <w:sz w:val="32"/>
          <w:szCs w:val="32"/>
        </w:rPr>
        <w:t>本</w:t>
      </w:r>
      <w:r w:rsidRPr="00787DFA">
        <w:rPr>
          <w:rFonts w:ascii="仿宋" w:eastAsia="仿宋" w:hAnsi="仿宋" w:cs="仿宋" w:hint="eastAsia"/>
          <w:sz w:val="32"/>
          <w:szCs w:val="32"/>
        </w:rPr>
        <w:t>部门用一般公共预算安排的</w:t>
      </w:r>
      <w:r w:rsidRPr="00787DFA">
        <w:rPr>
          <w:rFonts w:ascii="仿宋" w:eastAsia="仿宋" w:hAnsi="仿宋" w:cs="仿宋" w:hint="eastAsia"/>
          <w:sz w:val="32"/>
          <w:szCs w:val="32"/>
        </w:rPr>
        <w:t>公务用车</w:t>
      </w:r>
      <w:r w:rsidRPr="00787DFA">
        <w:rPr>
          <w:rFonts w:ascii="仿宋" w:eastAsia="仿宋" w:hAnsi="仿宋" w:cs="仿宋" w:hint="eastAsia"/>
          <w:sz w:val="32"/>
          <w:szCs w:val="32"/>
        </w:rPr>
        <w:t>运行</w:t>
      </w:r>
      <w:r w:rsidR="00200EC6" w:rsidRPr="00787DFA">
        <w:rPr>
          <w:rFonts w:ascii="仿宋" w:eastAsia="仿宋" w:hAnsi="仿宋" w:cs="仿宋" w:hint="eastAsia"/>
          <w:sz w:val="32"/>
          <w:szCs w:val="32"/>
        </w:rPr>
        <w:t>维护</w:t>
      </w:r>
      <w:r w:rsidRPr="00787DFA">
        <w:rPr>
          <w:rFonts w:ascii="仿宋" w:eastAsia="仿宋" w:hAnsi="仿宋" w:cs="仿宋" w:hint="eastAsia"/>
          <w:sz w:val="32"/>
          <w:szCs w:val="32"/>
        </w:rPr>
        <w:t>费和公务接待费。其中，</w:t>
      </w:r>
      <w:r w:rsidRPr="00787DFA">
        <w:rPr>
          <w:rFonts w:ascii="仿宋" w:eastAsia="仿宋" w:hAnsi="仿宋" w:cs="仿宋" w:hint="eastAsia"/>
          <w:sz w:val="32"/>
          <w:szCs w:val="32"/>
        </w:rPr>
        <w:t>公务用车运行维护费反映</w:t>
      </w:r>
      <w:r w:rsidR="00200EC6" w:rsidRPr="00787DFA">
        <w:rPr>
          <w:rFonts w:ascii="仿宋" w:eastAsia="仿宋" w:hAnsi="仿宋" w:cs="仿宋" w:hint="eastAsia"/>
          <w:sz w:val="32"/>
          <w:szCs w:val="32"/>
        </w:rPr>
        <w:t>单位</w:t>
      </w:r>
      <w:r w:rsidRPr="00787DFA">
        <w:rPr>
          <w:rFonts w:ascii="仿宋" w:eastAsia="仿宋" w:hAnsi="仿宋" w:cs="仿宋" w:hint="eastAsia"/>
          <w:sz w:val="32"/>
          <w:szCs w:val="32"/>
        </w:rPr>
        <w:t>按规定保留的公务用车燃料费、维修费、过路过桥费、</w:t>
      </w:r>
      <w:r w:rsidRPr="00787DFA">
        <w:rPr>
          <w:rFonts w:ascii="仿宋" w:eastAsia="仿宋" w:hAnsi="仿宋" w:cs="仿宋" w:hint="eastAsia"/>
          <w:sz w:val="32"/>
          <w:szCs w:val="32"/>
        </w:rPr>
        <w:t>保险费、安全奖励费用等支出；公务接待费反映单位按规定开支的各类公务接待（含外宾接待）支出。</w:t>
      </w:r>
    </w:p>
    <w:p w:rsidR="0010412D" w:rsidRPr="00787DFA" w:rsidRDefault="004377CE" w:rsidP="00787DFA">
      <w:pPr>
        <w:ind w:firstLine="636"/>
        <w:rPr>
          <w:rFonts w:ascii="仿宋" w:eastAsia="仿宋" w:hAnsi="仿宋" w:cs="仿宋"/>
          <w:sz w:val="32"/>
          <w:szCs w:val="32"/>
        </w:rPr>
      </w:pPr>
      <w:r w:rsidRPr="00787DFA">
        <w:rPr>
          <w:rFonts w:ascii="仿宋" w:eastAsia="仿宋" w:hAnsi="仿宋" w:cs="仿宋" w:hint="eastAsia"/>
          <w:sz w:val="32"/>
          <w:szCs w:val="32"/>
        </w:rPr>
        <w:t>（四）机关运行经费：指</w:t>
      </w:r>
      <w:r w:rsidR="00200EC6" w:rsidRPr="00787DFA">
        <w:rPr>
          <w:rFonts w:ascii="仿宋" w:eastAsia="仿宋" w:hAnsi="仿宋" w:cs="仿宋" w:hint="eastAsia"/>
          <w:sz w:val="32"/>
          <w:szCs w:val="32"/>
        </w:rPr>
        <w:t>平顺县应急管理局（本级）</w:t>
      </w:r>
      <w:r w:rsidRPr="00787DFA">
        <w:rPr>
          <w:rFonts w:ascii="仿宋" w:eastAsia="仿宋" w:hAnsi="仿宋" w:cs="仿宋" w:hint="eastAsia"/>
          <w:sz w:val="32"/>
          <w:szCs w:val="32"/>
        </w:rPr>
        <w:t>和</w:t>
      </w:r>
      <w:r w:rsidR="00200EC6" w:rsidRPr="00787DFA">
        <w:rPr>
          <w:rFonts w:ascii="仿宋" w:eastAsia="仿宋" w:hAnsi="仿宋" w:cs="仿宋" w:hint="eastAsia"/>
          <w:sz w:val="32"/>
          <w:szCs w:val="32"/>
        </w:rPr>
        <w:t>防震减灾中心</w:t>
      </w:r>
      <w:r w:rsidRPr="00787DFA">
        <w:rPr>
          <w:rFonts w:ascii="仿宋" w:eastAsia="仿宋" w:hAnsi="仿宋" w:cs="仿宋" w:hint="eastAsia"/>
          <w:sz w:val="32"/>
          <w:szCs w:val="32"/>
        </w:rPr>
        <w:t>使用一般公共预算安排的基本支出中的日常公用经费支出。</w:t>
      </w:r>
    </w:p>
    <w:p w:rsidR="0010412D" w:rsidRPr="00787DFA" w:rsidRDefault="0010412D" w:rsidP="00787DFA">
      <w:pPr>
        <w:ind w:firstLine="636"/>
        <w:rPr>
          <w:rFonts w:ascii="仿宋" w:eastAsia="仿宋" w:hAnsi="仿宋" w:cs="仿宋"/>
          <w:sz w:val="32"/>
          <w:szCs w:val="32"/>
        </w:rPr>
      </w:pPr>
    </w:p>
    <w:sectPr w:rsidR="0010412D" w:rsidRPr="00787DFA" w:rsidSect="0010412D">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7CE" w:rsidRDefault="004377CE" w:rsidP="0010412D">
      <w:r>
        <w:separator/>
      </w:r>
    </w:p>
  </w:endnote>
  <w:endnote w:type="continuationSeparator" w:id="0">
    <w:p w:rsidR="004377CE" w:rsidRDefault="004377CE" w:rsidP="001041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12D" w:rsidRDefault="0010412D">
    <w:pPr>
      <w:pStyle w:val="a3"/>
      <w:framePr w:wrap="around" w:vAnchor="text" w:hAnchor="margin" w:xAlign="center" w:y="1"/>
      <w:rPr>
        <w:rStyle w:val="a5"/>
      </w:rPr>
    </w:pPr>
    <w:r>
      <w:fldChar w:fldCharType="begin"/>
    </w:r>
    <w:r w:rsidR="004377CE">
      <w:rPr>
        <w:rStyle w:val="a5"/>
      </w:rPr>
      <w:instrText xml:space="preserve">PAGE  </w:instrText>
    </w:r>
    <w:r>
      <w:fldChar w:fldCharType="separate"/>
    </w:r>
    <w:r w:rsidR="004377CE">
      <w:rPr>
        <w:rStyle w:val="a5"/>
      </w:rPr>
      <w:t>1</w:t>
    </w:r>
    <w:r>
      <w:fldChar w:fldCharType="end"/>
    </w:r>
  </w:p>
  <w:p w:rsidR="0010412D" w:rsidRDefault="0010412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12D" w:rsidRDefault="0010412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10412D" w:rsidRDefault="0010412D">
                <w:pPr>
                  <w:pStyle w:val="a3"/>
                  <w:rPr>
                    <w:rStyle w:val="a5"/>
                  </w:rPr>
                </w:pPr>
                <w:r>
                  <w:fldChar w:fldCharType="begin"/>
                </w:r>
                <w:r w:rsidR="004377CE">
                  <w:rPr>
                    <w:rStyle w:val="a5"/>
                  </w:rPr>
                  <w:instrText xml:space="preserve">PAGE  </w:instrText>
                </w:r>
                <w:r>
                  <w:fldChar w:fldCharType="separate"/>
                </w:r>
                <w:r w:rsidR="00B802B2">
                  <w:rPr>
                    <w:rStyle w:val="a5"/>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7CE" w:rsidRDefault="004377CE" w:rsidP="0010412D">
      <w:r>
        <w:separator/>
      </w:r>
    </w:p>
  </w:footnote>
  <w:footnote w:type="continuationSeparator" w:id="0">
    <w:p w:rsidR="004377CE" w:rsidRDefault="004377CE" w:rsidP="001041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FB729"/>
    <w:multiLevelType w:val="singleLevel"/>
    <w:tmpl w:val="31EFB729"/>
    <w:lvl w:ilvl="0">
      <w:start w:val="2"/>
      <w:numFmt w:val="chineseCounting"/>
      <w:suff w:val="nothing"/>
      <w:lvlText w:val="%1、"/>
      <w:lvlJc w:val="left"/>
      <w:rPr>
        <w:rFonts w:hint="eastAsia"/>
      </w:rPr>
    </w:lvl>
  </w:abstractNum>
  <w:abstractNum w:abstractNumId="1">
    <w:nsid w:val="58D476BD"/>
    <w:multiLevelType w:val="singleLevel"/>
    <w:tmpl w:val="58D476BD"/>
    <w:lvl w:ilvl="0">
      <w:start w:val="5"/>
      <w:numFmt w:val="chineseCounting"/>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412D"/>
    <w:rsid w:val="0010412D"/>
    <w:rsid w:val="00197A59"/>
    <w:rsid w:val="00200EC6"/>
    <w:rsid w:val="004377CE"/>
    <w:rsid w:val="00787DFA"/>
    <w:rsid w:val="00B33F30"/>
    <w:rsid w:val="00B802B2"/>
    <w:rsid w:val="05810BB1"/>
    <w:rsid w:val="0FF07778"/>
    <w:rsid w:val="16B40E28"/>
    <w:rsid w:val="21887109"/>
    <w:rsid w:val="2B3F5C8B"/>
    <w:rsid w:val="4EB81624"/>
    <w:rsid w:val="59A77B90"/>
    <w:rsid w:val="701B2FCD"/>
    <w:rsid w:val="77D02D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1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10412D"/>
    <w:pPr>
      <w:tabs>
        <w:tab w:val="center" w:pos="4153"/>
        <w:tab w:val="right" w:pos="8306"/>
      </w:tabs>
      <w:snapToGrid w:val="0"/>
      <w:jc w:val="left"/>
    </w:pPr>
    <w:rPr>
      <w:rFonts w:ascii="Calibri" w:hAnsi="Calibri" w:cs="黑体"/>
      <w:sz w:val="18"/>
      <w:szCs w:val="18"/>
    </w:rPr>
  </w:style>
  <w:style w:type="paragraph" w:styleId="a4">
    <w:name w:val="header"/>
    <w:basedOn w:val="a"/>
    <w:link w:val="Char0"/>
    <w:uiPriority w:val="99"/>
    <w:unhideWhenUsed/>
    <w:qFormat/>
    <w:rsid w:val="0010412D"/>
    <w:pPr>
      <w:pBdr>
        <w:bottom w:val="single" w:sz="6" w:space="1" w:color="auto"/>
      </w:pBdr>
      <w:tabs>
        <w:tab w:val="center" w:pos="4153"/>
        <w:tab w:val="right" w:pos="8306"/>
      </w:tabs>
      <w:snapToGrid w:val="0"/>
      <w:jc w:val="center"/>
    </w:pPr>
    <w:rPr>
      <w:rFonts w:ascii="Calibri" w:hAnsi="Calibri" w:cs="黑体"/>
      <w:sz w:val="18"/>
      <w:szCs w:val="18"/>
    </w:rPr>
  </w:style>
  <w:style w:type="character" w:styleId="a5">
    <w:name w:val="page number"/>
    <w:basedOn w:val="a0"/>
    <w:qFormat/>
    <w:rsid w:val="0010412D"/>
  </w:style>
  <w:style w:type="character" w:customStyle="1" w:styleId="Char0">
    <w:name w:val="页眉 Char"/>
    <w:basedOn w:val="a0"/>
    <w:link w:val="a4"/>
    <w:uiPriority w:val="99"/>
    <w:semiHidden/>
    <w:qFormat/>
    <w:rsid w:val="0010412D"/>
    <w:rPr>
      <w:sz w:val="18"/>
      <w:szCs w:val="18"/>
    </w:rPr>
  </w:style>
  <w:style w:type="character" w:customStyle="1" w:styleId="Char">
    <w:name w:val="页脚 Char"/>
    <w:basedOn w:val="a0"/>
    <w:link w:val="a3"/>
    <w:uiPriority w:val="99"/>
    <w:semiHidden/>
    <w:qFormat/>
    <w:rsid w:val="0010412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郜汝敬 </dc:creator>
  <cp:lastModifiedBy>Administrator</cp:lastModifiedBy>
  <cp:revision>5</cp:revision>
  <cp:lastPrinted>2021-04-26T03:42:00Z</cp:lastPrinted>
  <dcterms:created xsi:type="dcterms:W3CDTF">2017-01-16T14:14:00Z</dcterms:created>
  <dcterms:modified xsi:type="dcterms:W3CDTF">2021-05-06T03:12:00Z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A8BC13884A834D30B58982CCA25947EF</vt:lpwstr>
  </property>
</Properties>
</file>