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AE7" w:rsidRPr="003B093C" w:rsidRDefault="009B4473">
      <w:pPr>
        <w:rPr>
          <w:rFonts w:ascii="仿宋" w:eastAsia="仿宋" w:hAnsi="仿宋"/>
          <w:sz w:val="32"/>
          <w:szCs w:val="32"/>
        </w:rPr>
      </w:pPr>
      <w:bookmarkStart w:id="0" w:name="_GoBack"/>
      <w:bookmarkEnd w:id="0"/>
      <w:r w:rsidRPr="003B093C">
        <w:rPr>
          <w:rFonts w:ascii="仿宋" w:eastAsia="仿宋" w:hAnsi="仿宋" w:hint="eastAsia"/>
          <w:sz w:val="32"/>
          <w:szCs w:val="32"/>
        </w:rPr>
        <w:t>附件4</w:t>
      </w:r>
    </w:p>
    <w:p w:rsidR="0013452F" w:rsidRDefault="003B093C">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平顺县水利局</w:t>
      </w:r>
      <w:r w:rsidR="009B4473" w:rsidRPr="003B093C">
        <w:rPr>
          <w:rFonts w:asciiTheme="majorEastAsia" w:eastAsiaTheme="majorEastAsia" w:hAnsiTheme="majorEastAsia" w:hint="eastAsia"/>
          <w:sz w:val="44"/>
          <w:szCs w:val="44"/>
        </w:rPr>
        <w:t>部门</w:t>
      </w:r>
    </w:p>
    <w:p w:rsidR="004B7AE7" w:rsidRPr="003B093C" w:rsidRDefault="009B4473">
      <w:pPr>
        <w:jc w:val="center"/>
        <w:rPr>
          <w:rFonts w:asciiTheme="majorEastAsia" w:eastAsiaTheme="majorEastAsia" w:hAnsiTheme="majorEastAsia"/>
          <w:sz w:val="44"/>
          <w:szCs w:val="44"/>
        </w:rPr>
      </w:pPr>
      <w:r w:rsidRPr="003B093C">
        <w:rPr>
          <w:rFonts w:asciiTheme="majorEastAsia" w:eastAsiaTheme="majorEastAsia" w:hAnsiTheme="majorEastAsia" w:hint="eastAsia"/>
          <w:sz w:val="44"/>
          <w:szCs w:val="44"/>
        </w:rPr>
        <w:t>2021年度部门预算相关说明</w:t>
      </w:r>
    </w:p>
    <w:p w:rsidR="004B7AE7" w:rsidRPr="003B093C" w:rsidRDefault="009B4473">
      <w:pPr>
        <w:rPr>
          <w:rFonts w:ascii="仿宋" w:eastAsia="仿宋" w:hAnsi="仿宋"/>
          <w:sz w:val="32"/>
          <w:szCs w:val="32"/>
        </w:rPr>
      </w:pPr>
      <w:r w:rsidRPr="003B093C">
        <w:rPr>
          <w:rFonts w:ascii="仿宋" w:eastAsia="仿宋" w:hAnsi="仿宋" w:hint="eastAsia"/>
          <w:sz w:val="32"/>
          <w:szCs w:val="32"/>
        </w:rPr>
        <w:t>第一部分  概况</w:t>
      </w:r>
    </w:p>
    <w:p w:rsidR="004B7AE7" w:rsidRPr="003B093C" w:rsidRDefault="009B4473">
      <w:pPr>
        <w:ind w:firstLineChars="200" w:firstLine="640"/>
        <w:rPr>
          <w:rFonts w:ascii="仿宋" w:eastAsia="仿宋" w:hAnsi="仿宋"/>
          <w:sz w:val="32"/>
          <w:szCs w:val="32"/>
        </w:rPr>
      </w:pPr>
      <w:r w:rsidRPr="003B093C">
        <w:rPr>
          <w:rFonts w:ascii="仿宋" w:eastAsia="仿宋" w:hAnsi="仿宋" w:hint="eastAsia"/>
          <w:sz w:val="32"/>
          <w:szCs w:val="32"/>
        </w:rPr>
        <w:t>一、本部门职责</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 xml:space="preserve">（一）负责保障全县水资源的合理开发利用。拟订全县水利战略规划和政策，组织编制全县水资源战略规划、县确定的重要河湖流域综合规划、防洪规划等重大水利规划。 </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二）负责生活、生产经营和生态环境用水的统筹和保障。组织实施最严格水资源管理制度，实施全县水资源的统一监督管理，拟订全县水中长期供求规划、水量分配方案并监督实施。负责全县重要流域、区域以及重大调水工程的水资源调度。组织实施取水许可、水资源论证和防洪论证制度，指导开展水资源有偿使用工作。指导全县水利行业供水和乡镇供水工作。</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三）按规定制定全县水利工程建设有关制度并组织实施，负责提出全县水利固定资产投资规模、方向、安排意见，并组织指导实施。按县政府规定权限审核、审批规划内和年度计划规模内固定资产投资项目。提出全县水利资金安排建议并负责项目实施的监督管理。</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（四）指导全县水资源保护工作。组织编制并实施全县水资源保护规划。指导全县饮用水水源保护有关工作，指导</w:t>
      </w:r>
      <w:r w:rsidRPr="003B093C">
        <w:rPr>
          <w:rFonts w:ascii="仿宋" w:eastAsia="仿宋" w:hAnsi="仿宋" w:hint="eastAsia"/>
          <w:sz w:val="32"/>
          <w:szCs w:val="32"/>
        </w:rPr>
        <w:lastRenderedPageBreak/>
        <w:t>全县地下水开发利用、地下水资源管理保护。组织指导全县地下水超采区综合治理。</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（五）负责全县节约用水工作。拟订节约用水政策，组织编制全县节约用水规划并监督实施，组织制定节约用水相关标准。组织实施用水总量控制等管理制度，指导和推动节水型社会建设工作。</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（六）负责全县水资源监测工作。对县内河湖库和地下水实施监测，发布全县</w:t>
      </w:r>
      <w:r w:rsidRPr="003B093C">
        <w:rPr>
          <w:rFonts w:ascii="仿宋" w:eastAsia="仿宋" w:hAnsi="仿宋"/>
          <w:sz w:val="32"/>
          <w:szCs w:val="32"/>
        </w:rPr>
        <w:t>水文水资源信息、情报预报和</w:t>
      </w:r>
      <w:r w:rsidRPr="003B093C">
        <w:rPr>
          <w:rFonts w:ascii="仿宋" w:eastAsia="仿宋" w:hAnsi="仿宋" w:hint="eastAsia"/>
          <w:sz w:val="32"/>
          <w:szCs w:val="32"/>
        </w:rPr>
        <w:t>全县水资源公报。按规定组织开展水能资源调查评价和水资源承载能力监测预警工作。</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七）指导水利设施、水域及其岸线的管理、保护与综合利用。负责组织指导河湖长制工作。组织指导水利基础设施网络建设。指导全县重要河湖及河口、河岸滩涂的治理、开发和保护。指导全县河湖水生态保护与修复、河湖生态流量水量管理以及河湖水系连通工作。</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（八）指导监督全县水利工程建设与运行管理。协助</w:t>
      </w:r>
      <w:r w:rsidRPr="003B093C">
        <w:rPr>
          <w:rFonts w:ascii="仿宋" w:eastAsia="仿宋" w:hAnsi="仿宋"/>
          <w:sz w:val="32"/>
          <w:szCs w:val="32"/>
        </w:rPr>
        <w:t>大水网骨干工程</w:t>
      </w:r>
      <w:r w:rsidRPr="003B093C">
        <w:rPr>
          <w:rFonts w:ascii="仿宋" w:eastAsia="仿宋" w:hAnsi="仿宋" w:hint="eastAsia"/>
          <w:sz w:val="32"/>
          <w:szCs w:val="32"/>
        </w:rPr>
        <w:t>建设，组织实施县域小水网建设运行管理。组织指导水利工程验收有关工作。组织指导水利建设市场的监督管理和水利建设市场信用体系建设。</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（九）负责水土保持工作。拟订全县水土保持规划并监督实施，组织实施全县水土流失的综合防治、监测预报并定期公告。组织实施重点水土保持建设项目，负责建设项目水</w:t>
      </w:r>
      <w:r w:rsidRPr="003B093C">
        <w:rPr>
          <w:rFonts w:ascii="仿宋" w:eastAsia="仿宋" w:hAnsi="仿宋" w:hint="eastAsia"/>
          <w:sz w:val="32"/>
          <w:szCs w:val="32"/>
        </w:rPr>
        <w:lastRenderedPageBreak/>
        <w:t>土保持监督管理工作，指导全县水土保持建设项目的实施。</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十）指导农村水利水电工作。组织开展全县灌排工程建设与改造。负责全县农村饮水安全工程建设管理及节水灌溉工作。负责全县农村水利改革创新和社会化服务体系建设。指导全县农村水能资源开发、小水电改造和水电农村电气化工作。</w:t>
      </w:r>
    </w:p>
    <w:p w:rsidR="003B093C" w:rsidRPr="003B093C" w:rsidRDefault="003B093C" w:rsidP="003B093C">
      <w:pPr>
        <w:autoSpaceDE w:val="0"/>
        <w:autoSpaceDN w:val="0"/>
        <w:spacing w:line="540" w:lineRule="exact"/>
        <w:ind w:firstLineChars="200" w:firstLine="640"/>
        <w:rPr>
          <w:rFonts w:ascii="仿宋" w:eastAsia="仿宋" w:hAnsi="仿宋"/>
          <w:sz w:val="32"/>
          <w:szCs w:val="32"/>
        </w:rPr>
      </w:pPr>
      <w:r w:rsidRPr="003B093C">
        <w:rPr>
          <w:rFonts w:ascii="仿宋" w:eastAsia="仿宋" w:hAnsi="仿宋" w:hint="eastAsia"/>
          <w:sz w:val="32"/>
          <w:szCs w:val="32"/>
        </w:rPr>
        <w:t>（十一）指导全县水利工程移民管理工作。</w:t>
      </w:r>
      <w:r w:rsidRPr="003B093C">
        <w:rPr>
          <w:rFonts w:ascii="仿宋" w:eastAsia="仿宋" w:hAnsi="仿宋"/>
          <w:sz w:val="32"/>
          <w:szCs w:val="32"/>
        </w:rPr>
        <w:t>拟订全</w:t>
      </w:r>
      <w:r w:rsidRPr="003B093C">
        <w:rPr>
          <w:rFonts w:ascii="仿宋" w:eastAsia="仿宋" w:hAnsi="仿宋" w:hint="eastAsia"/>
          <w:sz w:val="32"/>
          <w:szCs w:val="32"/>
        </w:rPr>
        <w:t>县</w:t>
      </w:r>
      <w:r w:rsidRPr="003B093C">
        <w:rPr>
          <w:rFonts w:ascii="仿宋" w:eastAsia="仿宋" w:hAnsi="仿宋"/>
          <w:sz w:val="32"/>
          <w:szCs w:val="32"/>
        </w:rPr>
        <w:t>水利水电工程移民有关政策并监督实施，组织实施水利水电工程移民安置验收、监督评估等制度。指导监督水库移民后期扶持政策的实施工作。</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十二）负责全县重大涉水违法事件的查处，协调水事纠纷，负责全县水政监察和水行政执法。监督水利重大政策、决策部署和重点工作的贯彻落实。组织实施全县水利工程质量和安全监督。依法负责全县水利行业安全生产工作，组织指导全县水库、水电站大坝、农村水电站的安全监管。</w:t>
      </w:r>
    </w:p>
    <w:p w:rsidR="003B093C" w:rsidRPr="003B093C" w:rsidRDefault="003B093C" w:rsidP="003B093C">
      <w:pPr>
        <w:autoSpaceDE w:val="0"/>
        <w:autoSpaceDN w:val="0"/>
        <w:spacing w:line="540" w:lineRule="exact"/>
        <w:ind w:firstLineChars="200" w:firstLine="640"/>
        <w:rPr>
          <w:rFonts w:ascii="仿宋" w:eastAsia="仿宋" w:hAnsi="仿宋"/>
          <w:sz w:val="32"/>
          <w:szCs w:val="32"/>
        </w:rPr>
      </w:pPr>
      <w:r w:rsidRPr="003B093C">
        <w:rPr>
          <w:rFonts w:ascii="仿宋" w:eastAsia="仿宋" w:hAnsi="仿宋" w:hint="eastAsia"/>
          <w:sz w:val="32"/>
          <w:szCs w:val="32"/>
        </w:rPr>
        <w:t>（十三）开展水利科技工作</w:t>
      </w:r>
      <w:r w:rsidRPr="003B093C">
        <w:rPr>
          <w:rFonts w:ascii="仿宋" w:eastAsia="仿宋" w:hAnsi="仿宋"/>
          <w:sz w:val="32"/>
          <w:szCs w:val="32"/>
        </w:rPr>
        <w:t>和外事工作。组织开展全</w:t>
      </w:r>
      <w:r w:rsidRPr="003B093C">
        <w:rPr>
          <w:rFonts w:ascii="仿宋" w:eastAsia="仿宋" w:hAnsi="仿宋" w:hint="eastAsia"/>
          <w:sz w:val="32"/>
          <w:szCs w:val="32"/>
        </w:rPr>
        <w:t>县</w:t>
      </w:r>
      <w:r w:rsidRPr="003B093C">
        <w:rPr>
          <w:rFonts w:ascii="仿宋" w:eastAsia="仿宋" w:hAnsi="仿宋"/>
          <w:sz w:val="32"/>
          <w:szCs w:val="32"/>
        </w:rPr>
        <w:t>水利行业质量技术监督工作。</w:t>
      </w:r>
      <w:r w:rsidRPr="003B093C">
        <w:rPr>
          <w:rFonts w:ascii="仿宋" w:eastAsia="仿宋" w:hAnsi="仿宋" w:hint="eastAsia"/>
          <w:sz w:val="32"/>
          <w:szCs w:val="32"/>
        </w:rPr>
        <w:t>监督实施</w:t>
      </w:r>
      <w:r w:rsidRPr="003B093C">
        <w:rPr>
          <w:rFonts w:ascii="仿宋" w:eastAsia="仿宋" w:hAnsi="仿宋"/>
          <w:sz w:val="32"/>
          <w:szCs w:val="32"/>
        </w:rPr>
        <w:t>水利行业的技术标准、规程规范。指导水利信息化建设管理，组织水利信息化建设项目的审查并监督实施，办理有关水利涉外事务。</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十四）负责落实综合防灾减灾规划相关要求，组织编制全县洪水干旱灾害防治规划和防护标准并指导实施。承担水情旱情监测预警工作。组织编制全县重要河湖和重要水工程的防御洪水抗御旱灾调度及应急水量调度方案，按程序报</w:t>
      </w:r>
      <w:r w:rsidRPr="003B093C">
        <w:rPr>
          <w:rFonts w:ascii="仿宋" w:eastAsia="仿宋" w:hAnsi="仿宋" w:hint="eastAsia"/>
          <w:sz w:val="32"/>
          <w:szCs w:val="32"/>
        </w:rPr>
        <w:lastRenderedPageBreak/>
        <w:t>批并组织实施。承担防御洪水应急抢险的技术支撑工作。</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（十五）完成县委县政府交办的其他任务。</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十六）职能转变。县水利局应切实加强水资源合理利用、优化配置和节约保护，强化水利行业监督管理。坚持节水优先，从增加供给转向更加重视需求管理，严格控制用水总量和提高用水效率。坚持保护优先，加强水资源、水域和水利工程的管理保护，维护河湖健康美丽。坚持统筹兼顾，保障合理用水需求和水资源的可持续利用，为全县经济社会发展提供水安全保障。</w:t>
      </w:r>
    </w:p>
    <w:p w:rsidR="004B7AE7" w:rsidRDefault="009B4473">
      <w:pPr>
        <w:ind w:firstLineChars="200" w:firstLine="640"/>
        <w:rPr>
          <w:rFonts w:ascii="仿宋" w:eastAsia="仿宋" w:hAnsi="仿宋"/>
          <w:sz w:val="32"/>
          <w:szCs w:val="32"/>
        </w:rPr>
      </w:pPr>
      <w:r w:rsidRPr="003B093C">
        <w:rPr>
          <w:rFonts w:ascii="仿宋" w:eastAsia="仿宋" w:hAnsi="仿宋" w:hint="eastAsia"/>
          <w:sz w:val="32"/>
          <w:szCs w:val="32"/>
        </w:rPr>
        <w:t>二、机构设置情况</w:t>
      </w:r>
    </w:p>
    <w:p w:rsidR="0013452F" w:rsidRPr="009B4C56" w:rsidRDefault="0013452F" w:rsidP="0013452F">
      <w:pPr>
        <w:spacing w:line="600" w:lineRule="atLeast"/>
        <w:ind w:firstLine="640"/>
        <w:rPr>
          <w:rFonts w:ascii="仿宋" w:eastAsia="仿宋" w:hAnsi="仿宋" w:cs="仿宋_GB2312"/>
          <w:color w:val="343434"/>
          <w:sz w:val="32"/>
          <w:szCs w:val="32"/>
        </w:rPr>
      </w:pPr>
      <w:r w:rsidRPr="009B4C56">
        <w:rPr>
          <w:rFonts w:ascii="仿宋" w:eastAsia="仿宋" w:hAnsi="仿宋" w:cs="仿宋_GB2312" w:hint="eastAsia"/>
          <w:color w:val="343434"/>
          <w:sz w:val="32"/>
          <w:szCs w:val="32"/>
        </w:rPr>
        <w:t>平顺县水利局决算主要包括局机关预算、局属事业单位预算。</w:t>
      </w:r>
    </w:p>
    <w:p w:rsidR="0013452F" w:rsidRPr="009B4C56" w:rsidRDefault="0013452F" w:rsidP="0013452F">
      <w:pPr>
        <w:spacing w:line="600" w:lineRule="atLeast"/>
        <w:ind w:firstLine="640"/>
        <w:rPr>
          <w:rFonts w:ascii="仿宋" w:eastAsia="仿宋" w:hAnsi="仿宋" w:cs="仿宋_GB2312"/>
          <w:color w:val="343434"/>
          <w:sz w:val="32"/>
          <w:szCs w:val="32"/>
        </w:rPr>
      </w:pPr>
      <w:r w:rsidRPr="009B4C56">
        <w:rPr>
          <w:rFonts w:ascii="仿宋" w:eastAsia="仿宋" w:hAnsi="仿宋" w:cs="仿宋_GB2312" w:hint="eastAsia"/>
          <w:color w:val="343434"/>
          <w:sz w:val="32"/>
          <w:szCs w:val="32"/>
        </w:rPr>
        <w:t>平顺县水利局机关</w:t>
      </w:r>
      <w:r>
        <w:rPr>
          <w:rFonts w:ascii="仿宋" w:eastAsia="仿宋" w:hAnsi="仿宋" w:cs="仿宋_GB2312" w:hint="eastAsia"/>
          <w:color w:val="343434"/>
          <w:sz w:val="32"/>
          <w:szCs w:val="32"/>
        </w:rPr>
        <w:t>,编制人数8人，实有人数9人；</w:t>
      </w:r>
    </w:p>
    <w:p w:rsidR="0013452F" w:rsidRPr="009B4C56" w:rsidRDefault="0013452F" w:rsidP="0013452F">
      <w:pPr>
        <w:spacing w:line="600" w:lineRule="atLeast"/>
        <w:ind w:firstLine="640"/>
        <w:rPr>
          <w:rFonts w:ascii="仿宋" w:eastAsia="仿宋" w:hAnsi="仿宋" w:cs="仿宋_GB2312"/>
          <w:color w:val="343434"/>
          <w:sz w:val="32"/>
          <w:szCs w:val="32"/>
        </w:rPr>
      </w:pPr>
      <w:r w:rsidRPr="009B4C56">
        <w:rPr>
          <w:rFonts w:ascii="仿宋" w:eastAsia="仿宋" w:hAnsi="仿宋" w:cs="仿宋_GB2312" w:hint="eastAsia"/>
          <w:color w:val="343434"/>
          <w:sz w:val="32"/>
          <w:szCs w:val="32"/>
        </w:rPr>
        <w:t>平顺县水土保持工作站</w:t>
      </w:r>
      <w:r>
        <w:rPr>
          <w:rFonts w:ascii="仿宋" w:eastAsia="仿宋" w:hAnsi="仿宋" w:cs="仿宋_GB2312" w:hint="eastAsia"/>
          <w:color w:val="343434"/>
          <w:sz w:val="32"/>
          <w:szCs w:val="32"/>
        </w:rPr>
        <w:t>，编制人数1</w:t>
      </w:r>
      <w:r w:rsidR="00035588">
        <w:rPr>
          <w:rFonts w:ascii="仿宋" w:eastAsia="仿宋" w:hAnsi="仿宋" w:cs="仿宋_GB2312" w:hint="eastAsia"/>
          <w:color w:val="343434"/>
          <w:sz w:val="32"/>
          <w:szCs w:val="32"/>
        </w:rPr>
        <w:t>4</w:t>
      </w:r>
      <w:r>
        <w:rPr>
          <w:rFonts w:ascii="仿宋" w:eastAsia="仿宋" w:hAnsi="仿宋" w:cs="仿宋_GB2312" w:hint="eastAsia"/>
          <w:color w:val="343434"/>
          <w:sz w:val="32"/>
          <w:szCs w:val="32"/>
        </w:rPr>
        <w:t>人，实有人数1</w:t>
      </w:r>
      <w:r w:rsidR="00035588">
        <w:rPr>
          <w:rFonts w:ascii="仿宋" w:eastAsia="仿宋" w:hAnsi="仿宋" w:cs="仿宋_GB2312" w:hint="eastAsia"/>
          <w:color w:val="343434"/>
          <w:sz w:val="32"/>
          <w:szCs w:val="32"/>
        </w:rPr>
        <w:t>2</w:t>
      </w:r>
      <w:r>
        <w:rPr>
          <w:rFonts w:ascii="仿宋" w:eastAsia="仿宋" w:hAnsi="仿宋" w:cs="仿宋_GB2312" w:hint="eastAsia"/>
          <w:color w:val="343434"/>
          <w:sz w:val="32"/>
          <w:szCs w:val="32"/>
        </w:rPr>
        <w:t>人；</w:t>
      </w:r>
    </w:p>
    <w:p w:rsidR="0013452F" w:rsidRPr="009B4C56" w:rsidRDefault="0013452F" w:rsidP="0013452F">
      <w:pPr>
        <w:spacing w:line="600" w:lineRule="atLeast"/>
        <w:ind w:firstLine="640"/>
        <w:rPr>
          <w:rFonts w:ascii="仿宋" w:eastAsia="仿宋" w:hAnsi="仿宋" w:cs="仿宋_GB2312"/>
          <w:color w:val="343434"/>
          <w:sz w:val="32"/>
          <w:szCs w:val="32"/>
        </w:rPr>
      </w:pPr>
      <w:r w:rsidRPr="009B4C56">
        <w:rPr>
          <w:rFonts w:ascii="仿宋" w:eastAsia="仿宋" w:hAnsi="仿宋" w:cs="仿宋_GB2312" w:hint="eastAsia"/>
          <w:color w:val="343434"/>
          <w:sz w:val="32"/>
          <w:szCs w:val="32"/>
        </w:rPr>
        <w:t>平顺县水资源管理委员会</w:t>
      </w:r>
      <w:r>
        <w:rPr>
          <w:rFonts w:ascii="仿宋" w:eastAsia="仿宋" w:hAnsi="仿宋" w:cs="仿宋_GB2312" w:hint="eastAsia"/>
          <w:color w:val="343434"/>
          <w:sz w:val="32"/>
          <w:szCs w:val="32"/>
        </w:rPr>
        <w:t>，编制人数14人，实有人数</w:t>
      </w:r>
      <w:r w:rsidR="00035588">
        <w:rPr>
          <w:rFonts w:ascii="仿宋" w:eastAsia="仿宋" w:hAnsi="仿宋" w:cs="仿宋_GB2312" w:hint="eastAsia"/>
          <w:color w:val="343434"/>
          <w:sz w:val="32"/>
          <w:szCs w:val="32"/>
        </w:rPr>
        <w:t>11</w:t>
      </w:r>
      <w:r>
        <w:rPr>
          <w:rFonts w:ascii="仿宋" w:eastAsia="仿宋" w:hAnsi="仿宋" w:cs="仿宋_GB2312" w:hint="eastAsia"/>
          <w:color w:val="343434"/>
          <w:sz w:val="32"/>
          <w:szCs w:val="32"/>
        </w:rPr>
        <w:t>人；</w:t>
      </w:r>
    </w:p>
    <w:p w:rsidR="0013452F" w:rsidRPr="009B4C56" w:rsidRDefault="0013452F" w:rsidP="0013452F">
      <w:pPr>
        <w:spacing w:line="600" w:lineRule="atLeast"/>
        <w:ind w:firstLineChars="200" w:firstLine="640"/>
        <w:rPr>
          <w:rFonts w:ascii="仿宋" w:eastAsia="仿宋" w:hAnsi="仿宋" w:cs="仿宋_GB2312"/>
          <w:color w:val="343434"/>
          <w:sz w:val="32"/>
          <w:szCs w:val="32"/>
        </w:rPr>
      </w:pPr>
      <w:r w:rsidRPr="009B4C56">
        <w:rPr>
          <w:rFonts w:ascii="仿宋" w:eastAsia="仿宋" w:hAnsi="仿宋" w:cs="仿宋_GB2312" w:hint="eastAsia"/>
          <w:color w:val="343434"/>
          <w:sz w:val="32"/>
          <w:szCs w:val="32"/>
        </w:rPr>
        <w:t>平顺县河道管理站</w:t>
      </w:r>
      <w:r>
        <w:rPr>
          <w:rFonts w:ascii="仿宋" w:eastAsia="仿宋" w:hAnsi="仿宋" w:cs="仿宋_GB2312" w:hint="eastAsia"/>
          <w:color w:val="343434"/>
          <w:sz w:val="32"/>
          <w:szCs w:val="32"/>
        </w:rPr>
        <w:t>编制人数1</w:t>
      </w:r>
      <w:r w:rsidR="00035588">
        <w:rPr>
          <w:rFonts w:ascii="仿宋" w:eastAsia="仿宋" w:hAnsi="仿宋" w:cs="仿宋_GB2312" w:hint="eastAsia"/>
          <w:color w:val="343434"/>
          <w:sz w:val="32"/>
          <w:szCs w:val="32"/>
        </w:rPr>
        <w:t>2</w:t>
      </w:r>
      <w:r>
        <w:rPr>
          <w:rFonts w:ascii="仿宋" w:eastAsia="仿宋" w:hAnsi="仿宋" w:cs="仿宋_GB2312" w:hint="eastAsia"/>
          <w:color w:val="343434"/>
          <w:sz w:val="32"/>
          <w:szCs w:val="32"/>
        </w:rPr>
        <w:t>人，实有人数</w:t>
      </w:r>
      <w:r w:rsidR="00035588">
        <w:rPr>
          <w:rFonts w:ascii="仿宋" w:eastAsia="仿宋" w:hAnsi="仿宋" w:cs="仿宋_GB2312" w:hint="eastAsia"/>
          <w:color w:val="343434"/>
          <w:sz w:val="32"/>
          <w:szCs w:val="32"/>
        </w:rPr>
        <w:t>11</w:t>
      </w:r>
      <w:r>
        <w:rPr>
          <w:rFonts w:ascii="仿宋" w:eastAsia="仿宋" w:hAnsi="仿宋" w:cs="仿宋_GB2312" w:hint="eastAsia"/>
          <w:color w:val="343434"/>
          <w:sz w:val="32"/>
          <w:szCs w:val="32"/>
        </w:rPr>
        <w:t>人；</w:t>
      </w:r>
    </w:p>
    <w:p w:rsidR="0013452F" w:rsidRPr="009B4C56" w:rsidRDefault="0013452F" w:rsidP="0013452F">
      <w:pPr>
        <w:spacing w:line="600" w:lineRule="atLeast"/>
        <w:ind w:firstLineChars="200" w:firstLine="640"/>
        <w:rPr>
          <w:rFonts w:ascii="仿宋" w:eastAsia="仿宋" w:hAnsi="仿宋" w:cs="仿宋_GB2312"/>
          <w:color w:val="343434"/>
          <w:sz w:val="32"/>
          <w:szCs w:val="32"/>
        </w:rPr>
      </w:pPr>
      <w:r w:rsidRPr="009B4C56">
        <w:rPr>
          <w:rFonts w:ascii="仿宋" w:eastAsia="仿宋" w:hAnsi="仿宋" w:cs="仿宋_GB2312" w:hint="eastAsia"/>
          <w:color w:val="343434"/>
          <w:sz w:val="32"/>
          <w:szCs w:val="32"/>
        </w:rPr>
        <w:t>平顺县西河水库管理站</w:t>
      </w:r>
      <w:r>
        <w:rPr>
          <w:rFonts w:ascii="仿宋" w:eastAsia="仿宋" w:hAnsi="仿宋" w:cs="仿宋_GB2312" w:hint="eastAsia"/>
          <w:color w:val="343434"/>
          <w:sz w:val="32"/>
          <w:szCs w:val="32"/>
        </w:rPr>
        <w:t>编制人数5人，实有人数7人；</w:t>
      </w:r>
    </w:p>
    <w:p w:rsidR="0013452F" w:rsidRPr="009B4C56" w:rsidRDefault="0013452F" w:rsidP="0013452F">
      <w:pPr>
        <w:spacing w:line="600" w:lineRule="atLeast"/>
        <w:ind w:firstLineChars="200" w:firstLine="640"/>
        <w:rPr>
          <w:rFonts w:ascii="仿宋" w:eastAsia="仿宋" w:hAnsi="仿宋" w:cs="仿宋_GB2312"/>
          <w:color w:val="343434"/>
          <w:sz w:val="32"/>
          <w:szCs w:val="32"/>
        </w:rPr>
      </w:pPr>
      <w:r>
        <w:rPr>
          <w:rFonts w:ascii="仿宋" w:eastAsia="仿宋" w:hAnsi="仿宋" w:cs="仿宋_GB2312" w:hint="eastAsia"/>
          <w:color w:val="343434"/>
          <w:sz w:val="32"/>
          <w:szCs w:val="32"/>
        </w:rPr>
        <w:t>平顺县战备渠管理中心编制人数25人，实有人数1</w:t>
      </w:r>
      <w:r w:rsidR="00035588">
        <w:rPr>
          <w:rFonts w:ascii="仿宋" w:eastAsia="仿宋" w:hAnsi="仿宋" w:cs="仿宋_GB2312" w:hint="eastAsia"/>
          <w:color w:val="343434"/>
          <w:sz w:val="32"/>
          <w:szCs w:val="32"/>
        </w:rPr>
        <w:t>8</w:t>
      </w:r>
      <w:r>
        <w:rPr>
          <w:rFonts w:ascii="仿宋" w:eastAsia="仿宋" w:hAnsi="仿宋" w:cs="仿宋_GB2312" w:hint="eastAsia"/>
          <w:color w:val="343434"/>
          <w:sz w:val="32"/>
          <w:szCs w:val="32"/>
        </w:rPr>
        <w:t>人。</w:t>
      </w:r>
    </w:p>
    <w:p w:rsidR="003B093C" w:rsidRPr="003B093C" w:rsidRDefault="003B093C" w:rsidP="003B093C">
      <w:pPr>
        <w:ind w:firstLineChars="200" w:firstLine="643"/>
        <w:rPr>
          <w:rFonts w:ascii="仿宋" w:eastAsia="仿宋" w:hAnsi="仿宋"/>
          <w:sz w:val="32"/>
          <w:szCs w:val="32"/>
        </w:rPr>
      </w:pPr>
      <w:r w:rsidRPr="003B093C">
        <w:rPr>
          <w:rFonts w:ascii="仿宋" w:eastAsia="仿宋" w:hAnsi="仿宋"/>
          <w:b/>
          <w:bCs/>
          <w:sz w:val="32"/>
          <w:szCs w:val="32"/>
        </w:rPr>
        <w:t>（一）办公室</w:t>
      </w:r>
      <w:r w:rsidRPr="003B093C">
        <w:rPr>
          <w:rFonts w:ascii="仿宋" w:eastAsia="仿宋" w:hAnsi="仿宋" w:hint="eastAsia"/>
          <w:b/>
          <w:bCs/>
          <w:sz w:val="32"/>
          <w:szCs w:val="32"/>
        </w:rPr>
        <w:t>（机关党办）</w:t>
      </w:r>
      <w:r w:rsidRPr="003B093C">
        <w:rPr>
          <w:rFonts w:ascii="仿宋" w:eastAsia="仿宋" w:hAnsi="仿宋"/>
          <w:b/>
          <w:bCs/>
          <w:sz w:val="32"/>
          <w:szCs w:val="32"/>
        </w:rPr>
        <w:t>。</w:t>
      </w:r>
      <w:r w:rsidRPr="003B093C">
        <w:rPr>
          <w:rFonts w:ascii="仿宋" w:eastAsia="仿宋" w:hAnsi="仿宋"/>
          <w:color w:val="000000" w:themeColor="text1"/>
          <w:sz w:val="32"/>
          <w:szCs w:val="32"/>
        </w:rPr>
        <w:t>加强党的领导，落实党组的主体责任。拟订机关和所属单位加强党的领导的有关制度</w:t>
      </w:r>
      <w:r w:rsidRPr="003B093C">
        <w:rPr>
          <w:rFonts w:ascii="仿宋" w:eastAsia="仿宋" w:hAnsi="仿宋"/>
          <w:color w:val="000000" w:themeColor="text1"/>
          <w:sz w:val="32"/>
          <w:szCs w:val="32"/>
        </w:rPr>
        <w:lastRenderedPageBreak/>
        <w:t>并组织落实。负责党组与</w:t>
      </w:r>
      <w:r w:rsidRPr="003B093C">
        <w:rPr>
          <w:rFonts w:ascii="仿宋" w:eastAsia="仿宋" w:hAnsi="仿宋" w:hint="eastAsia"/>
          <w:color w:val="000000" w:themeColor="text1"/>
          <w:sz w:val="32"/>
          <w:szCs w:val="32"/>
        </w:rPr>
        <w:t>县</w:t>
      </w:r>
      <w:r w:rsidRPr="003B093C">
        <w:rPr>
          <w:rFonts w:ascii="仿宋" w:eastAsia="仿宋" w:hAnsi="仿宋"/>
          <w:color w:val="000000" w:themeColor="text1"/>
          <w:sz w:val="32"/>
          <w:szCs w:val="32"/>
        </w:rPr>
        <w:t>委的党务联系。</w:t>
      </w:r>
      <w:r w:rsidRPr="003B093C">
        <w:rPr>
          <w:rFonts w:ascii="仿宋" w:eastAsia="仿宋" w:hAnsi="仿宋" w:hint="eastAsia"/>
          <w:sz w:val="32"/>
          <w:szCs w:val="32"/>
        </w:rPr>
        <w:t>承办党组会议和党组理论学习中心组学习，落实会议议定事项。承办“三重一大”决策事项相关工作。承办党组的其他日常工作。负责机关和所属单位的党群工作。负责文电、会务、机要、档案等机关日常运转和综合协调工作。承担信息、综治、保密、信访、政务信息化、政务督查、政务公开、新闻宣传等工作。</w:t>
      </w:r>
      <w:r w:rsidRPr="003B093C">
        <w:rPr>
          <w:rFonts w:ascii="仿宋" w:eastAsia="仿宋" w:hAnsi="仿宋"/>
          <w:color w:val="000000" w:themeColor="text1"/>
          <w:sz w:val="32"/>
          <w:szCs w:val="32"/>
        </w:rPr>
        <w:t>指导水利信息化建设管理，组织水利信息化建设项目的审查并监督实施。</w:t>
      </w:r>
      <w:r w:rsidRPr="003B093C">
        <w:rPr>
          <w:rFonts w:ascii="仿宋" w:eastAsia="仿宋" w:hAnsi="仿宋" w:hint="eastAsia"/>
          <w:sz w:val="32"/>
          <w:szCs w:val="32"/>
        </w:rPr>
        <w:t>协调水利突发事件应急综合管理工作。负责机关和所属单位的干部人事、</w:t>
      </w:r>
      <w:r w:rsidRPr="003B093C">
        <w:rPr>
          <w:rFonts w:ascii="仿宋" w:eastAsia="仿宋" w:hAnsi="仿宋"/>
          <w:color w:val="000000" w:themeColor="text1"/>
          <w:sz w:val="32"/>
          <w:szCs w:val="32"/>
        </w:rPr>
        <w:t>机构编制、劳动工资、</w:t>
      </w:r>
      <w:r w:rsidRPr="003B093C">
        <w:rPr>
          <w:rFonts w:ascii="仿宋" w:eastAsia="仿宋" w:hAnsi="仿宋" w:hint="eastAsia"/>
          <w:color w:val="000000" w:themeColor="text1"/>
          <w:sz w:val="32"/>
          <w:szCs w:val="32"/>
        </w:rPr>
        <w:t>教育培训等工作。指导全县水利行业人才队伍建设。承担水利体制改革的有关工作。</w:t>
      </w:r>
      <w:r w:rsidRPr="003B093C">
        <w:rPr>
          <w:rFonts w:ascii="仿宋" w:eastAsia="仿宋" w:hAnsi="仿宋"/>
          <w:color w:val="000000" w:themeColor="text1"/>
          <w:sz w:val="32"/>
          <w:szCs w:val="32"/>
        </w:rPr>
        <w:t>承办国际合作和外事工作。</w:t>
      </w:r>
      <w:r w:rsidRPr="003B093C">
        <w:rPr>
          <w:rFonts w:ascii="仿宋" w:eastAsia="仿宋" w:hAnsi="仿宋" w:hint="eastAsia"/>
          <w:sz w:val="32"/>
          <w:szCs w:val="32"/>
        </w:rPr>
        <w:t>负责机关离退休人员工作，指导所属单位离退休人员工作。</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 xml:space="preserve">编制县级水利部门预算并组织实施，承担财务管理、资产管理工作。组织提出县级水利财政资金安排建议，并统筹协调项目实施的监督管理和绩效评价。提出有关水利价格、税费、基金、信贷的建议。负责机关和所属单位内部审计工作。 </w:t>
      </w:r>
    </w:p>
    <w:p w:rsidR="003B093C" w:rsidRPr="003B093C" w:rsidRDefault="003B093C" w:rsidP="003B093C">
      <w:pPr>
        <w:ind w:firstLineChars="200" w:firstLine="643"/>
        <w:rPr>
          <w:rFonts w:ascii="仿宋" w:eastAsia="仿宋" w:hAnsi="仿宋"/>
          <w:sz w:val="32"/>
          <w:szCs w:val="32"/>
        </w:rPr>
      </w:pPr>
      <w:r w:rsidRPr="003B093C">
        <w:rPr>
          <w:rFonts w:ascii="仿宋" w:eastAsia="仿宋" w:hAnsi="仿宋" w:hint="eastAsia"/>
          <w:b/>
          <w:sz w:val="32"/>
          <w:szCs w:val="32"/>
        </w:rPr>
        <w:t>（二）水利建设管理股。</w:t>
      </w:r>
      <w:r w:rsidRPr="003B093C">
        <w:rPr>
          <w:rFonts w:ascii="仿宋" w:eastAsia="仿宋" w:hAnsi="仿宋" w:hint="eastAsia"/>
          <w:sz w:val="32"/>
          <w:szCs w:val="32"/>
        </w:rPr>
        <w:t>拟订全县水利发展战略规划，组织编制全县水利综合规划、专业规划和专项规划。提出全县水利固定资产投资规模、方向和项目安排建议。审核全县水利建设项目建议书、可行性研究报告。组织指导有关防洪论证工作。组织指导水工程建设项目合规性审查工作。组织</w:t>
      </w:r>
      <w:r w:rsidRPr="003B093C">
        <w:rPr>
          <w:rFonts w:ascii="仿宋" w:eastAsia="仿宋" w:hAnsi="仿宋" w:hint="eastAsia"/>
          <w:sz w:val="32"/>
          <w:szCs w:val="32"/>
        </w:rPr>
        <w:lastRenderedPageBreak/>
        <w:t>编制全县水利建设年度投资计划，承担水利统计工作。落实水利工程建设制度，指导全县水利工程建设管理。组织实施全县重点水利工程的建设管理。组织指导全县水利工程蓄水安全鉴定和验收。组织指导县管河流干堤、病险水库、病险水闸的除险加固。指导全县水利建设市场监督管理和水利建设市场信用体系建设。监督实施水利行业技术标准、规程规范。组织重大水利科学研究、技术引进和科技推广。</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指导全县水利设施的管理、保护和综合利用，编制全县水库、水电站大坝、拦河闸（坝）工程改造规划。指导编制全县水库、拦河闸（坝）工程运行调度规程。指导全县并负责县管调水工程、水库、水电站大坝、堤防、拦河闸（坝）工程的运行管理与划界。组织编制全县洪水干旱防治规划和防护标准、重要河流湖泊和重要水工程的防御洪水抗御旱灾调度以及应急水量调度方案并组织实施。承担全县水情旱情预警工作。组织协调指导蓄洪区安全建设、管理和运用补偿工作，承担洪泛区、蓄滞洪区和防洪保护区的洪水影响评价工作。研究拟订水利水电工程移民政策。承担全县水利水电工程移民管理和后期扶持工作，组织实施水利水电工程移民安置验收、监测评估等工作，审核大中型水利水电工程移民安置规划，组织开展新增水库移民后期扶持人口核定，对全县水利水电工程移民培训工作进行业务指导。</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督促检查水利重大政策、决策部署和重点工作的贯彻落</w:t>
      </w:r>
      <w:r w:rsidRPr="003B093C">
        <w:rPr>
          <w:rFonts w:ascii="仿宋" w:eastAsia="仿宋" w:hAnsi="仿宋" w:hint="eastAsia"/>
          <w:sz w:val="32"/>
          <w:szCs w:val="32"/>
        </w:rPr>
        <w:lastRenderedPageBreak/>
        <w:t>实情况。组织实施全县水利工程质量和安全监督。指导水利行业安全生产工作，指导水库、水电站大坝及农村水电站的安全监管。</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承担县河长制办公室的日常工作。协助县级河长开展督导、检查。协调解决县级河长交办的工作。督促县级责任单位履行河长制部门工作职责，调度检查河长制工作开展情况。督导县级各相关责任单位、各乡镇开展流域突出问题整治。组织县级、指导下级河长制考核工作。指导全县水域及其岸线的管理、保护工作。指导全县重要河流湖泊的开发、治理和保护，指导全县河湖水生态保护与修复以及河湖水系连通工作。监督管理河道采砂工作，指导河道采砂规划和计划的编制，按照管理权限组织实施河道管理范围内建设项目工程建设方案审查工作。组织协调实施全县水土保持工作，承担水土流失综合防治工作。组织编制水土保持规划、技术标准并监督实施。负责水土流失监测管理工作，组织水土流失监测、预报并定期公告，审核生产建设项目水土保持方案并监督实施。负责水土流失重点防治区管理工作，指导并监督重点水土保持建设项目的实施。协调全县水土保持科技工作，组织推广水土保持科研成果，指导水土保持服务体系建设。</w:t>
      </w:r>
    </w:p>
    <w:p w:rsidR="003B093C" w:rsidRPr="003B093C" w:rsidRDefault="003B093C" w:rsidP="003B093C">
      <w:pPr>
        <w:ind w:firstLineChars="200" w:firstLine="643"/>
        <w:rPr>
          <w:rFonts w:ascii="仿宋" w:eastAsia="仿宋" w:hAnsi="仿宋"/>
          <w:sz w:val="32"/>
          <w:szCs w:val="32"/>
        </w:rPr>
      </w:pPr>
      <w:r w:rsidRPr="003B093C">
        <w:rPr>
          <w:rFonts w:ascii="仿宋" w:eastAsia="仿宋" w:hAnsi="仿宋" w:hint="eastAsia"/>
          <w:b/>
          <w:sz w:val="32"/>
          <w:szCs w:val="32"/>
        </w:rPr>
        <w:t>（三）水资源管理股。</w:t>
      </w:r>
      <w:r w:rsidRPr="003B093C">
        <w:rPr>
          <w:rFonts w:ascii="仿宋" w:eastAsia="仿宋" w:hAnsi="仿宋" w:hint="eastAsia"/>
          <w:sz w:val="32"/>
          <w:szCs w:val="32"/>
        </w:rPr>
        <w:t>承担实施全县最严格水资源管理制度相关工作，组织实施全县水资源取水许可、水资源论证</w:t>
      </w:r>
      <w:r w:rsidRPr="003B093C">
        <w:rPr>
          <w:rFonts w:ascii="仿宋" w:eastAsia="仿宋" w:hAnsi="仿宋" w:hint="eastAsia"/>
          <w:sz w:val="32"/>
          <w:szCs w:val="32"/>
        </w:rPr>
        <w:lastRenderedPageBreak/>
        <w:t>等制度，指导开展水资源有偿使用工作。指导全县水量分配工作并监督实施，指导河湖生态流量水量管理。组织编制全县水资源保护规划，指导实施地下水资源管理和保护，指导饮用水水源保护有关工作。组织编制并发布全县水资源公报。负责全县水资源监测工作。组织实施河流、水库和地下水监测。拟订全县节约用水政策，组织编制并协调实施节约用水规划，组织指导全县计划用水、节约用水工作。组织实施全县用水总量控制、用水效率控制、计划用水和定额管理制度。提出全县节约用水考核评价标准，指导节约用水评价和监督工作。指导和推动全县节水型社会建设工作。指导全县城市污水处理回用等非常规水源开发利用工作。</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指导全县农村水利工作。组织开展灌溉工程建设与改造。指导节水灌溉有关工作。指导乡镇供水工作。编制全县农村饮水安全发展规划。组织实施农村饮水安全工程建设及管理工作。指导农村水利改革创新和社会化服务体系建设。指导全县农村水能资源开发利用和管理。组织编制全县农村水能资源开发规划，指导水电农村电气化、农村水电增效扩容改造以及小水电代燃料等农村水能资源开发工作。</w:t>
      </w:r>
    </w:p>
    <w:p w:rsidR="003B093C" w:rsidRPr="003B093C" w:rsidRDefault="003B093C" w:rsidP="003B093C">
      <w:pPr>
        <w:ind w:firstLineChars="200" w:firstLine="640"/>
        <w:rPr>
          <w:rFonts w:ascii="仿宋" w:eastAsia="仿宋" w:hAnsi="仿宋"/>
          <w:sz w:val="32"/>
          <w:szCs w:val="32"/>
        </w:rPr>
      </w:pPr>
      <w:r w:rsidRPr="003B093C">
        <w:rPr>
          <w:rFonts w:ascii="仿宋" w:eastAsia="仿宋" w:hAnsi="仿宋" w:hint="eastAsia"/>
          <w:sz w:val="32"/>
          <w:szCs w:val="32"/>
        </w:rPr>
        <w:t>研究拟订水利工作的政策并监督实施。承办规范性文件的合法性审查工作。组织实施水利行政许可工作并监督检查。承办行政应诉、行政复议和行政赔偿工作。组织指导水政监察和水行政执法。协调水事纠纷，组织查处重大涉水违</w:t>
      </w:r>
      <w:r w:rsidRPr="003B093C">
        <w:rPr>
          <w:rFonts w:ascii="仿宋" w:eastAsia="仿宋" w:hAnsi="仿宋" w:hint="eastAsia"/>
          <w:sz w:val="32"/>
          <w:szCs w:val="32"/>
        </w:rPr>
        <w:lastRenderedPageBreak/>
        <w:t>法事件。负责本部门行政审批制度改革相关工作，负责本部门政务服务管理工作，负责本部门具有审批性质行政职权事项的受理、办理或牵头组织联审联办工作，指导本系统行政审批制度改革工作。</w:t>
      </w:r>
    </w:p>
    <w:p w:rsidR="004B7AE7" w:rsidRPr="003B093C" w:rsidRDefault="009B4473">
      <w:pPr>
        <w:rPr>
          <w:rFonts w:ascii="仿宋" w:eastAsia="仿宋" w:hAnsi="仿宋"/>
          <w:sz w:val="32"/>
          <w:szCs w:val="32"/>
        </w:rPr>
      </w:pPr>
      <w:r w:rsidRPr="003B093C">
        <w:rPr>
          <w:rFonts w:ascii="仿宋" w:eastAsia="仿宋" w:hAnsi="仿宋" w:hint="eastAsia"/>
          <w:sz w:val="32"/>
          <w:szCs w:val="32"/>
        </w:rPr>
        <w:t>第二部分  2021年度部门预算情况说明</w:t>
      </w:r>
    </w:p>
    <w:p w:rsidR="004B7AE7" w:rsidRDefault="009B4473">
      <w:pPr>
        <w:ind w:firstLine="636"/>
        <w:rPr>
          <w:rFonts w:ascii="仿宋" w:eastAsia="仿宋" w:hAnsi="仿宋"/>
          <w:sz w:val="32"/>
          <w:szCs w:val="32"/>
        </w:rPr>
      </w:pPr>
      <w:r w:rsidRPr="003B093C">
        <w:rPr>
          <w:rFonts w:ascii="仿宋" w:eastAsia="仿宋" w:hAnsi="仿宋" w:hint="eastAsia"/>
          <w:sz w:val="32"/>
          <w:szCs w:val="32"/>
        </w:rPr>
        <w:t>一、2021年度部门预算数据变动情况及原因</w:t>
      </w:r>
    </w:p>
    <w:p w:rsidR="0010186A" w:rsidRDefault="003B093C" w:rsidP="0010186A">
      <w:pPr>
        <w:ind w:firstLine="560"/>
        <w:rPr>
          <w:rFonts w:ascii="仿宋" w:eastAsia="仿宋" w:hAnsi="仿宋" w:cs="仿宋_GB2312"/>
          <w:sz w:val="32"/>
          <w:szCs w:val="32"/>
        </w:rPr>
      </w:pPr>
      <w:r w:rsidRPr="009B4C56">
        <w:rPr>
          <w:rFonts w:ascii="仿宋" w:eastAsia="仿宋" w:hAnsi="仿宋" w:cs="仿宋_GB2312" w:hint="eastAsia"/>
          <w:sz w:val="32"/>
          <w:szCs w:val="32"/>
        </w:rPr>
        <w:t>平顺县水利局</w:t>
      </w:r>
      <w:r>
        <w:rPr>
          <w:rFonts w:ascii="仿宋" w:eastAsia="仿宋" w:hAnsi="仿宋" w:cs="仿宋_GB2312" w:hint="eastAsia"/>
          <w:sz w:val="32"/>
          <w:szCs w:val="32"/>
        </w:rPr>
        <w:t>202</w:t>
      </w:r>
      <w:r w:rsidR="00970B12">
        <w:rPr>
          <w:rFonts w:ascii="仿宋" w:eastAsia="仿宋" w:hAnsi="仿宋" w:cs="仿宋_GB2312" w:hint="eastAsia"/>
          <w:sz w:val="32"/>
          <w:szCs w:val="32"/>
        </w:rPr>
        <w:t>1</w:t>
      </w:r>
      <w:r w:rsidRPr="009B4C56">
        <w:rPr>
          <w:rFonts w:ascii="仿宋" w:eastAsia="仿宋" w:hAnsi="仿宋" w:cs="仿宋_GB2312" w:hint="eastAsia"/>
          <w:sz w:val="32"/>
          <w:szCs w:val="32"/>
        </w:rPr>
        <w:t>年收入预算</w:t>
      </w:r>
      <w:r w:rsidR="00970B12">
        <w:rPr>
          <w:rFonts w:ascii="仿宋" w:eastAsia="仿宋" w:hAnsi="仿宋" w:cs="仿宋_GB2312" w:hint="eastAsia"/>
          <w:sz w:val="32"/>
          <w:szCs w:val="32"/>
        </w:rPr>
        <w:t>851.31</w:t>
      </w:r>
      <w:r w:rsidRPr="009B4C56">
        <w:rPr>
          <w:rFonts w:ascii="仿宋" w:eastAsia="仿宋" w:hAnsi="仿宋" w:cs="仿宋_GB2312" w:hint="eastAsia"/>
          <w:sz w:val="32"/>
          <w:szCs w:val="32"/>
        </w:rPr>
        <w:t>万元，比</w:t>
      </w:r>
      <w:r w:rsidR="00970B12">
        <w:rPr>
          <w:rFonts w:ascii="仿宋" w:eastAsia="仿宋" w:hAnsi="仿宋" w:cs="仿宋_GB2312" w:hint="eastAsia"/>
          <w:sz w:val="32"/>
          <w:szCs w:val="32"/>
        </w:rPr>
        <w:t>2020</w:t>
      </w:r>
      <w:r w:rsidRPr="009B4C56">
        <w:rPr>
          <w:rFonts w:ascii="仿宋" w:eastAsia="仿宋" w:hAnsi="仿宋" w:cs="仿宋_GB2312" w:hint="eastAsia"/>
          <w:sz w:val="32"/>
          <w:szCs w:val="32"/>
        </w:rPr>
        <w:t>年</w:t>
      </w:r>
      <w:r w:rsidR="00970B12">
        <w:rPr>
          <w:rFonts w:ascii="仿宋" w:eastAsia="仿宋" w:hAnsi="仿宋" w:cs="仿宋_GB2312" w:hint="eastAsia"/>
          <w:sz w:val="32"/>
          <w:szCs w:val="32"/>
        </w:rPr>
        <w:t>减少83.</w:t>
      </w:r>
      <w:r w:rsidR="003C0A51">
        <w:rPr>
          <w:rFonts w:ascii="仿宋" w:eastAsia="仿宋" w:hAnsi="仿宋" w:cs="仿宋_GB2312" w:hint="eastAsia"/>
          <w:sz w:val="32"/>
          <w:szCs w:val="32"/>
        </w:rPr>
        <w:t>39</w:t>
      </w:r>
      <w:r w:rsidRPr="009B4C56">
        <w:rPr>
          <w:rFonts w:ascii="仿宋" w:eastAsia="仿宋" w:hAnsi="仿宋" w:cs="仿宋_GB2312" w:hint="eastAsia"/>
          <w:sz w:val="32"/>
          <w:szCs w:val="32"/>
        </w:rPr>
        <w:t>%，</w:t>
      </w:r>
      <w:r w:rsidR="00970B12">
        <w:rPr>
          <w:rFonts w:ascii="仿宋" w:eastAsia="仿宋" w:hAnsi="仿宋" w:cs="仿宋_GB2312" w:hint="eastAsia"/>
          <w:sz w:val="32"/>
          <w:szCs w:val="32"/>
        </w:rPr>
        <w:t>减少</w:t>
      </w:r>
      <w:r w:rsidRPr="009B4C56">
        <w:rPr>
          <w:rFonts w:ascii="仿宋" w:eastAsia="仿宋" w:hAnsi="仿宋" w:cs="仿宋_GB2312" w:hint="eastAsia"/>
          <w:sz w:val="32"/>
          <w:szCs w:val="32"/>
        </w:rPr>
        <w:t>的主要原因是20</w:t>
      </w:r>
      <w:r>
        <w:rPr>
          <w:rFonts w:ascii="仿宋" w:eastAsia="仿宋" w:hAnsi="仿宋" w:cs="仿宋_GB2312" w:hint="eastAsia"/>
          <w:sz w:val="32"/>
          <w:szCs w:val="32"/>
        </w:rPr>
        <w:t>2</w:t>
      </w:r>
      <w:r w:rsidR="00970B12">
        <w:rPr>
          <w:rFonts w:ascii="仿宋" w:eastAsia="仿宋" w:hAnsi="仿宋" w:cs="仿宋_GB2312" w:hint="eastAsia"/>
          <w:sz w:val="32"/>
          <w:szCs w:val="32"/>
        </w:rPr>
        <w:t>1</w:t>
      </w:r>
      <w:r w:rsidRPr="009B4C56">
        <w:rPr>
          <w:rFonts w:ascii="仿宋" w:eastAsia="仿宋" w:hAnsi="仿宋" w:cs="仿宋_GB2312" w:hint="eastAsia"/>
          <w:sz w:val="32"/>
          <w:szCs w:val="32"/>
        </w:rPr>
        <w:t>年预算中项目资金</w:t>
      </w:r>
      <w:r w:rsidR="00970B12">
        <w:rPr>
          <w:rFonts w:ascii="仿宋" w:eastAsia="仿宋" w:hAnsi="仿宋" w:cs="仿宋_GB2312" w:hint="eastAsia"/>
          <w:sz w:val="32"/>
          <w:szCs w:val="32"/>
        </w:rPr>
        <w:t>减少，由于2021年使用新的预算系统，</w:t>
      </w:r>
      <w:r w:rsidR="00A3104E">
        <w:rPr>
          <w:rFonts w:ascii="仿宋" w:eastAsia="仿宋" w:hAnsi="仿宋" w:cs="仿宋_GB2312" w:hint="eastAsia"/>
          <w:sz w:val="32"/>
          <w:szCs w:val="32"/>
        </w:rPr>
        <w:t>只有县级资金纳入财政预算造成预算减少</w:t>
      </w:r>
      <w:r w:rsidRPr="009B4C56">
        <w:rPr>
          <w:rFonts w:ascii="仿宋" w:eastAsia="仿宋" w:hAnsi="仿宋" w:cs="仿宋_GB2312" w:hint="eastAsia"/>
          <w:sz w:val="32"/>
          <w:szCs w:val="32"/>
        </w:rPr>
        <w:t>。</w:t>
      </w:r>
      <w:r>
        <w:rPr>
          <w:rFonts w:ascii="仿宋" w:eastAsia="仿宋" w:hAnsi="仿宋" w:cs="仿宋_GB2312" w:hint="eastAsia"/>
          <w:sz w:val="32"/>
          <w:szCs w:val="32"/>
        </w:rPr>
        <w:t>202</w:t>
      </w:r>
      <w:r w:rsidR="003C0A51">
        <w:rPr>
          <w:rFonts w:ascii="仿宋" w:eastAsia="仿宋" w:hAnsi="仿宋" w:cs="仿宋_GB2312" w:hint="eastAsia"/>
          <w:sz w:val="32"/>
          <w:szCs w:val="32"/>
        </w:rPr>
        <w:t>1</w:t>
      </w:r>
      <w:r w:rsidRPr="00285B61">
        <w:rPr>
          <w:rFonts w:ascii="仿宋" w:eastAsia="仿宋" w:hAnsi="仿宋" w:cs="仿宋_GB2312" w:hint="eastAsia"/>
          <w:sz w:val="32"/>
          <w:szCs w:val="32"/>
        </w:rPr>
        <w:t>纳入预算管理的政府性基金</w:t>
      </w:r>
      <w:r w:rsidR="003C0A51">
        <w:rPr>
          <w:rFonts w:ascii="仿宋" w:eastAsia="仿宋" w:hAnsi="仿宋" w:cs="仿宋_GB2312" w:hint="eastAsia"/>
          <w:sz w:val="32"/>
          <w:szCs w:val="32"/>
        </w:rPr>
        <w:t>0</w:t>
      </w:r>
      <w:r>
        <w:rPr>
          <w:rFonts w:ascii="仿宋" w:eastAsia="仿宋" w:hAnsi="仿宋" w:cs="仿宋_GB2312" w:hint="eastAsia"/>
          <w:sz w:val="32"/>
          <w:szCs w:val="32"/>
        </w:rPr>
        <w:t>万元，比去年</w:t>
      </w:r>
      <w:r w:rsidR="003C0A51">
        <w:rPr>
          <w:rFonts w:ascii="仿宋" w:eastAsia="仿宋" w:hAnsi="仿宋" w:cs="仿宋_GB2312" w:hint="eastAsia"/>
          <w:sz w:val="32"/>
          <w:szCs w:val="32"/>
        </w:rPr>
        <w:t>减少</w:t>
      </w:r>
      <w:r>
        <w:rPr>
          <w:rFonts w:ascii="仿宋" w:eastAsia="仿宋" w:hAnsi="仿宋" w:cs="仿宋_GB2312" w:hint="eastAsia"/>
          <w:sz w:val="32"/>
          <w:szCs w:val="32"/>
        </w:rPr>
        <w:t>100</w:t>
      </w:r>
      <w:r w:rsidRPr="009B4C56">
        <w:rPr>
          <w:rFonts w:ascii="仿宋" w:eastAsia="仿宋" w:hAnsi="仿宋" w:cs="仿宋_GB2312" w:hint="eastAsia"/>
          <w:sz w:val="32"/>
          <w:szCs w:val="32"/>
        </w:rPr>
        <w:t>%</w:t>
      </w:r>
      <w:r>
        <w:rPr>
          <w:rFonts w:ascii="仿宋" w:eastAsia="仿宋" w:hAnsi="仿宋" w:cs="仿宋_GB2312" w:hint="eastAsia"/>
          <w:sz w:val="32"/>
          <w:szCs w:val="32"/>
        </w:rPr>
        <w:t>，</w:t>
      </w:r>
      <w:r w:rsidR="003C0A51">
        <w:rPr>
          <w:rFonts w:ascii="仿宋" w:eastAsia="仿宋" w:hAnsi="仿宋" w:cs="仿宋_GB2312" w:hint="eastAsia"/>
          <w:sz w:val="32"/>
          <w:szCs w:val="32"/>
        </w:rPr>
        <w:t>减少</w:t>
      </w:r>
      <w:r>
        <w:rPr>
          <w:rFonts w:ascii="仿宋" w:eastAsia="仿宋" w:hAnsi="仿宋" w:cs="仿宋_GB2312" w:hint="eastAsia"/>
          <w:sz w:val="32"/>
          <w:szCs w:val="32"/>
        </w:rPr>
        <w:t>的原因是</w:t>
      </w:r>
      <w:r w:rsidRPr="009B4C56">
        <w:rPr>
          <w:rFonts w:ascii="仿宋" w:eastAsia="仿宋" w:hAnsi="仿宋" w:cs="仿宋_GB2312" w:hint="eastAsia"/>
          <w:sz w:val="32"/>
          <w:szCs w:val="32"/>
        </w:rPr>
        <w:t>20</w:t>
      </w:r>
      <w:r>
        <w:rPr>
          <w:rFonts w:ascii="仿宋" w:eastAsia="仿宋" w:hAnsi="仿宋" w:cs="仿宋_GB2312" w:hint="eastAsia"/>
          <w:sz w:val="32"/>
          <w:szCs w:val="32"/>
        </w:rPr>
        <w:t>2</w:t>
      </w:r>
      <w:r w:rsidR="003C0A51">
        <w:rPr>
          <w:rFonts w:ascii="仿宋" w:eastAsia="仿宋" w:hAnsi="仿宋" w:cs="仿宋_GB2312" w:hint="eastAsia"/>
          <w:sz w:val="32"/>
          <w:szCs w:val="32"/>
        </w:rPr>
        <w:t>1</w:t>
      </w:r>
      <w:r w:rsidRPr="009B4C56">
        <w:rPr>
          <w:rFonts w:ascii="仿宋" w:eastAsia="仿宋" w:hAnsi="仿宋" w:cs="仿宋_GB2312" w:hint="eastAsia"/>
          <w:sz w:val="32"/>
          <w:szCs w:val="32"/>
        </w:rPr>
        <w:t>年</w:t>
      </w:r>
      <w:r w:rsidR="003C0A51">
        <w:rPr>
          <w:rFonts w:ascii="仿宋" w:eastAsia="仿宋" w:hAnsi="仿宋" w:cs="仿宋_GB2312" w:hint="eastAsia"/>
          <w:sz w:val="32"/>
          <w:szCs w:val="32"/>
        </w:rPr>
        <w:t>使用新的</w:t>
      </w:r>
      <w:r w:rsidRPr="009B4C56">
        <w:rPr>
          <w:rFonts w:ascii="仿宋" w:eastAsia="仿宋" w:hAnsi="仿宋" w:cs="仿宋_GB2312" w:hint="eastAsia"/>
          <w:sz w:val="32"/>
          <w:szCs w:val="32"/>
        </w:rPr>
        <w:t>预算</w:t>
      </w:r>
      <w:r w:rsidR="003C0A51">
        <w:rPr>
          <w:rFonts w:ascii="仿宋" w:eastAsia="仿宋" w:hAnsi="仿宋" w:cs="仿宋_GB2312" w:hint="eastAsia"/>
          <w:sz w:val="32"/>
          <w:szCs w:val="32"/>
        </w:rPr>
        <w:t>系统</w:t>
      </w:r>
      <w:r w:rsidR="00A3104E">
        <w:rPr>
          <w:rFonts w:ascii="仿宋" w:eastAsia="仿宋" w:hAnsi="仿宋" w:cs="仿宋_GB2312" w:hint="eastAsia"/>
          <w:sz w:val="32"/>
          <w:szCs w:val="32"/>
        </w:rPr>
        <w:t>支针对县级财政预算</w:t>
      </w:r>
      <w:r w:rsidR="003C0A51">
        <w:rPr>
          <w:rFonts w:ascii="仿宋" w:eastAsia="仿宋" w:hAnsi="仿宋" w:cs="仿宋_GB2312" w:hint="eastAsia"/>
          <w:sz w:val="32"/>
          <w:szCs w:val="32"/>
        </w:rPr>
        <w:t>。</w:t>
      </w:r>
    </w:p>
    <w:p w:rsidR="003C0A51" w:rsidRDefault="0010186A" w:rsidP="0010186A">
      <w:pPr>
        <w:ind w:firstLine="560"/>
        <w:rPr>
          <w:rFonts w:ascii="仿宋" w:eastAsia="仿宋" w:hAnsi="仿宋" w:cs="仿宋_GB2312"/>
          <w:sz w:val="32"/>
          <w:szCs w:val="32"/>
        </w:rPr>
      </w:pPr>
      <w:r>
        <w:rPr>
          <w:rFonts w:ascii="仿宋" w:eastAsia="仿宋" w:hAnsi="仿宋" w:cs="仿宋_GB2312" w:hint="eastAsia"/>
          <w:sz w:val="32"/>
          <w:szCs w:val="32"/>
        </w:rPr>
        <w:t>2021</w:t>
      </w:r>
      <w:r w:rsidRPr="009B4C56">
        <w:rPr>
          <w:rFonts w:ascii="仿宋" w:eastAsia="仿宋" w:hAnsi="仿宋" w:cs="仿宋_GB2312" w:hint="eastAsia"/>
          <w:sz w:val="32"/>
          <w:szCs w:val="32"/>
        </w:rPr>
        <w:t>年基本支出</w:t>
      </w:r>
      <w:r>
        <w:rPr>
          <w:rFonts w:ascii="仿宋" w:eastAsia="仿宋" w:hAnsi="仿宋" w:cs="仿宋_GB2312" w:hint="eastAsia"/>
          <w:sz w:val="32"/>
          <w:szCs w:val="32"/>
        </w:rPr>
        <w:t>599.91</w:t>
      </w:r>
      <w:r w:rsidRPr="009B4C56">
        <w:rPr>
          <w:rFonts w:ascii="仿宋" w:eastAsia="仿宋" w:hAnsi="仿宋" w:cs="仿宋_GB2312" w:hint="eastAsia"/>
          <w:sz w:val="32"/>
          <w:szCs w:val="32"/>
        </w:rPr>
        <w:t>万元，比</w:t>
      </w:r>
      <w:r>
        <w:rPr>
          <w:rFonts w:ascii="仿宋" w:eastAsia="仿宋" w:hAnsi="仿宋" w:cs="仿宋_GB2312" w:hint="eastAsia"/>
          <w:sz w:val="32"/>
          <w:szCs w:val="32"/>
        </w:rPr>
        <w:t>2020</w:t>
      </w:r>
      <w:r w:rsidRPr="009B4C56">
        <w:rPr>
          <w:rFonts w:ascii="仿宋" w:eastAsia="仿宋" w:hAnsi="仿宋" w:cs="仿宋_GB2312" w:hint="eastAsia"/>
          <w:sz w:val="32"/>
          <w:szCs w:val="32"/>
        </w:rPr>
        <w:t>年</w:t>
      </w:r>
      <w:r>
        <w:rPr>
          <w:rFonts w:ascii="仿宋" w:eastAsia="仿宋" w:hAnsi="仿宋" w:cs="仿宋_GB2312" w:hint="eastAsia"/>
          <w:sz w:val="32"/>
          <w:szCs w:val="32"/>
        </w:rPr>
        <w:t>减少0.052</w:t>
      </w:r>
      <w:r w:rsidRPr="009B4C56">
        <w:rPr>
          <w:rFonts w:ascii="仿宋" w:eastAsia="仿宋" w:hAnsi="仿宋" w:cs="仿宋_GB2312" w:hint="eastAsia"/>
          <w:sz w:val="32"/>
          <w:szCs w:val="32"/>
        </w:rPr>
        <w:t>%，</w:t>
      </w:r>
      <w:r>
        <w:rPr>
          <w:rFonts w:ascii="仿宋" w:eastAsia="仿宋" w:hAnsi="仿宋" w:cs="仿宋_GB2312" w:hint="eastAsia"/>
          <w:sz w:val="32"/>
          <w:szCs w:val="32"/>
        </w:rPr>
        <w:t>减少</w:t>
      </w:r>
      <w:r w:rsidRPr="009B4C56">
        <w:rPr>
          <w:rFonts w:ascii="仿宋" w:eastAsia="仿宋" w:hAnsi="仿宋" w:cs="仿宋_GB2312" w:hint="eastAsia"/>
          <w:sz w:val="32"/>
          <w:szCs w:val="32"/>
        </w:rPr>
        <w:t>原因是20</w:t>
      </w:r>
      <w:r>
        <w:rPr>
          <w:rFonts w:ascii="仿宋" w:eastAsia="仿宋" w:hAnsi="仿宋" w:cs="仿宋_GB2312" w:hint="eastAsia"/>
          <w:sz w:val="32"/>
          <w:szCs w:val="32"/>
        </w:rPr>
        <w:t>21</w:t>
      </w:r>
      <w:r w:rsidRPr="009B4C56">
        <w:rPr>
          <w:rFonts w:ascii="仿宋" w:eastAsia="仿宋" w:hAnsi="仿宋" w:cs="仿宋_GB2312" w:hint="eastAsia"/>
          <w:sz w:val="32"/>
          <w:szCs w:val="32"/>
        </w:rPr>
        <w:t>年预算中</w:t>
      </w:r>
      <w:r>
        <w:rPr>
          <w:rFonts w:ascii="仿宋" w:eastAsia="仿宋" w:hAnsi="仿宋" w:cs="仿宋_GB2312" w:hint="eastAsia"/>
          <w:sz w:val="32"/>
          <w:szCs w:val="32"/>
        </w:rPr>
        <w:t>事业单位人员因退休减少</w:t>
      </w:r>
      <w:r w:rsidRPr="009B4C56">
        <w:rPr>
          <w:rFonts w:ascii="仿宋" w:eastAsia="仿宋" w:hAnsi="仿宋" w:cs="仿宋_GB2312" w:hint="eastAsia"/>
          <w:sz w:val="32"/>
          <w:szCs w:val="32"/>
        </w:rPr>
        <w:t>。</w:t>
      </w:r>
      <w:r>
        <w:rPr>
          <w:rFonts w:ascii="仿宋" w:eastAsia="仿宋" w:hAnsi="仿宋" w:cs="仿宋_GB2312" w:hint="eastAsia"/>
          <w:sz w:val="32"/>
          <w:szCs w:val="32"/>
        </w:rPr>
        <w:t>2021</w:t>
      </w:r>
      <w:r w:rsidRPr="009B4C56">
        <w:rPr>
          <w:rFonts w:ascii="仿宋" w:eastAsia="仿宋" w:hAnsi="仿宋" w:cs="仿宋_GB2312" w:hint="eastAsia"/>
          <w:sz w:val="32"/>
          <w:szCs w:val="32"/>
        </w:rPr>
        <w:t>年项目支出</w:t>
      </w:r>
      <w:r>
        <w:rPr>
          <w:rFonts w:ascii="仿宋" w:eastAsia="仿宋" w:hAnsi="仿宋" w:cs="仿宋_GB2312" w:hint="eastAsia"/>
          <w:sz w:val="32"/>
          <w:szCs w:val="32"/>
        </w:rPr>
        <w:t>251.4</w:t>
      </w:r>
      <w:r w:rsidRPr="009B4C56">
        <w:rPr>
          <w:rFonts w:ascii="仿宋" w:eastAsia="仿宋" w:hAnsi="仿宋" w:cs="仿宋_GB2312" w:hint="eastAsia"/>
          <w:sz w:val="32"/>
          <w:szCs w:val="32"/>
        </w:rPr>
        <w:t>万元，比20</w:t>
      </w:r>
      <w:r>
        <w:rPr>
          <w:rFonts w:ascii="仿宋" w:eastAsia="仿宋" w:hAnsi="仿宋" w:cs="仿宋_GB2312" w:hint="eastAsia"/>
          <w:sz w:val="32"/>
          <w:szCs w:val="32"/>
        </w:rPr>
        <w:t>20</w:t>
      </w:r>
      <w:r w:rsidRPr="009B4C56">
        <w:rPr>
          <w:rFonts w:ascii="仿宋" w:eastAsia="仿宋" w:hAnsi="仿宋" w:cs="仿宋_GB2312" w:hint="eastAsia"/>
          <w:sz w:val="32"/>
          <w:szCs w:val="32"/>
        </w:rPr>
        <w:t>年</w:t>
      </w:r>
      <w:r>
        <w:rPr>
          <w:rFonts w:ascii="仿宋" w:eastAsia="仿宋" w:hAnsi="仿宋" w:cs="仿宋_GB2312" w:hint="eastAsia"/>
          <w:sz w:val="32"/>
          <w:szCs w:val="32"/>
        </w:rPr>
        <w:t>减少94.5</w:t>
      </w:r>
      <w:r w:rsidRPr="009B4C56">
        <w:rPr>
          <w:rFonts w:ascii="仿宋" w:eastAsia="仿宋" w:hAnsi="仿宋" w:cs="仿宋_GB2312" w:hint="eastAsia"/>
          <w:sz w:val="32"/>
          <w:szCs w:val="32"/>
        </w:rPr>
        <w:t>%，，</w:t>
      </w:r>
      <w:r>
        <w:rPr>
          <w:rFonts w:ascii="仿宋" w:eastAsia="仿宋" w:hAnsi="仿宋" w:cs="仿宋_GB2312" w:hint="eastAsia"/>
          <w:sz w:val="32"/>
          <w:szCs w:val="32"/>
        </w:rPr>
        <w:t>减少</w:t>
      </w:r>
      <w:r w:rsidRPr="009B4C56">
        <w:rPr>
          <w:rFonts w:ascii="仿宋" w:eastAsia="仿宋" w:hAnsi="仿宋" w:cs="仿宋_GB2312" w:hint="eastAsia"/>
          <w:sz w:val="32"/>
          <w:szCs w:val="32"/>
        </w:rPr>
        <w:t>原因是</w:t>
      </w:r>
      <w:r w:rsidR="00A3104E">
        <w:rPr>
          <w:rFonts w:ascii="仿宋" w:eastAsia="仿宋" w:hAnsi="仿宋" w:cs="仿宋_GB2312" w:hint="eastAsia"/>
          <w:sz w:val="32"/>
          <w:szCs w:val="32"/>
        </w:rPr>
        <w:t>只有县级资金纳入财政预算</w:t>
      </w:r>
      <w:r w:rsidRPr="009B4C56">
        <w:rPr>
          <w:rFonts w:ascii="仿宋" w:eastAsia="仿宋" w:hAnsi="仿宋" w:cs="仿宋_GB2312" w:hint="eastAsia"/>
          <w:sz w:val="32"/>
          <w:szCs w:val="32"/>
        </w:rPr>
        <w:t>。</w:t>
      </w:r>
    </w:p>
    <w:p w:rsidR="004B7AE7" w:rsidRDefault="009B4473">
      <w:pPr>
        <w:ind w:firstLine="636"/>
        <w:rPr>
          <w:rFonts w:ascii="仿宋" w:eastAsia="仿宋" w:hAnsi="仿宋"/>
          <w:sz w:val="32"/>
          <w:szCs w:val="32"/>
        </w:rPr>
      </w:pPr>
      <w:r w:rsidRPr="003B093C">
        <w:rPr>
          <w:rFonts w:ascii="仿宋" w:eastAsia="仿宋" w:hAnsi="仿宋" w:hint="eastAsia"/>
          <w:sz w:val="32"/>
          <w:szCs w:val="32"/>
        </w:rPr>
        <w:t>二、“三公”经费增减变动原因说明</w:t>
      </w:r>
    </w:p>
    <w:p w:rsidR="0010186A" w:rsidRPr="00DF2C2B" w:rsidRDefault="0010186A" w:rsidP="00DF2C2B">
      <w:pPr>
        <w:ind w:firstLineChars="200" w:firstLine="640"/>
        <w:rPr>
          <w:rFonts w:ascii="仿宋" w:eastAsia="仿宋" w:hAnsi="仿宋" w:cs="仿宋"/>
          <w:sz w:val="32"/>
          <w:szCs w:val="32"/>
        </w:rPr>
      </w:pPr>
      <w:r>
        <w:rPr>
          <w:rFonts w:ascii="仿宋" w:eastAsia="仿宋" w:hAnsi="仿宋" w:cs="仿宋" w:hint="eastAsia"/>
          <w:sz w:val="32"/>
          <w:szCs w:val="32"/>
        </w:rPr>
        <w:t>2021年“三公”经费支出预算2.5万元，其中：</w:t>
      </w:r>
      <w:r>
        <w:rPr>
          <w:rFonts w:ascii="仿宋" w:eastAsia="仿宋" w:hAnsi="仿宋" w:cs="仿宋" w:hint="eastAsia"/>
          <w:color w:val="343434"/>
          <w:sz w:val="32"/>
          <w:szCs w:val="32"/>
        </w:rPr>
        <w:t>因公出国（境）预算0元，</w:t>
      </w:r>
      <w:r>
        <w:rPr>
          <w:rFonts w:ascii="仿宋" w:eastAsia="仿宋" w:hAnsi="仿宋" w:cs="仿宋" w:hint="eastAsia"/>
          <w:sz w:val="32"/>
          <w:szCs w:val="32"/>
        </w:rPr>
        <w:t>公务接待费预算0.00万元，公务用车购置预算0元，公务用车运行费用预算2.5万元，公务用车购置费用0元；2019年三公经费支出预算数2.58万元，其中：</w:t>
      </w:r>
      <w:r>
        <w:rPr>
          <w:rFonts w:ascii="仿宋" w:eastAsia="仿宋" w:hAnsi="仿宋" w:cs="仿宋" w:hint="eastAsia"/>
          <w:color w:val="343434"/>
          <w:sz w:val="32"/>
          <w:szCs w:val="32"/>
        </w:rPr>
        <w:t>因公出国（境）预算0元，</w:t>
      </w:r>
      <w:r>
        <w:rPr>
          <w:rFonts w:ascii="仿宋" w:eastAsia="仿宋" w:hAnsi="仿宋" w:cs="仿宋" w:hint="eastAsia"/>
          <w:sz w:val="32"/>
          <w:szCs w:val="32"/>
        </w:rPr>
        <w:t>公务接待费预算0.08万元，</w:t>
      </w:r>
      <w:r>
        <w:rPr>
          <w:rFonts w:ascii="仿宋" w:eastAsia="仿宋" w:hAnsi="仿宋" w:cs="仿宋" w:hint="eastAsia"/>
          <w:sz w:val="32"/>
          <w:szCs w:val="32"/>
        </w:rPr>
        <w:lastRenderedPageBreak/>
        <w:t>公务用车运行费用预算2.5万元，公务用车购置费用0元。“三公”经费支出预算同比减少3.1%，原因是</w:t>
      </w:r>
      <w:r w:rsidR="00DF2C2B">
        <w:rPr>
          <w:rFonts w:ascii="仿宋" w:eastAsia="仿宋" w:hAnsi="仿宋" w:cs="仿宋" w:hint="eastAsia"/>
          <w:sz w:val="32"/>
          <w:szCs w:val="32"/>
        </w:rPr>
        <w:t>根据以往年用车经验，和单位用车情况公车运行费和以往年一样</w:t>
      </w:r>
      <w:r>
        <w:rPr>
          <w:rFonts w:ascii="仿宋" w:eastAsia="仿宋" w:hAnsi="仿宋" w:cs="仿宋" w:hint="eastAsia"/>
          <w:sz w:val="32"/>
          <w:szCs w:val="32"/>
        </w:rPr>
        <w:t>。</w:t>
      </w:r>
    </w:p>
    <w:p w:rsidR="004B7AE7" w:rsidRPr="003B093C" w:rsidRDefault="009B4473">
      <w:pPr>
        <w:ind w:firstLine="636"/>
        <w:rPr>
          <w:rFonts w:ascii="仿宋" w:eastAsia="仿宋" w:hAnsi="仿宋"/>
          <w:sz w:val="32"/>
          <w:szCs w:val="32"/>
        </w:rPr>
      </w:pPr>
      <w:r w:rsidRPr="003B093C">
        <w:rPr>
          <w:rFonts w:ascii="仿宋" w:eastAsia="仿宋" w:hAnsi="仿宋" w:hint="eastAsia"/>
          <w:sz w:val="32"/>
          <w:szCs w:val="32"/>
        </w:rPr>
        <w:t>三、机关运行经费增减变动原因说明</w:t>
      </w:r>
    </w:p>
    <w:p w:rsidR="004B7AE7" w:rsidRPr="003B093C" w:rsidRDefault="0013452F">
      <w:pPr>
        <w:ind w:firstLine="636"/>
        <w:rPr>
          <w:rFonts w:ascii="仿宋" w:eastAsia="仿宋" w:hAnsi="仿宋"/>
          <w:sz w:val="32"/>
          <w:szCs w:val="32"/>
        </w:rPr>
      </w:pPr>
      <w:r>
        <w:rPr>
          <w:rFonts w:ascii="仿宋" w:eastAsia="仿宋" w:hAnsi="仿宋" w:hint="eastAsia"/>
          <w:sz w:val="32"/>
          <w:szCs w:val="32"/>
        </w:rPr>
        <w:t>平顺县水利局</w:t>
      </w:r>
      <w:r w:rsidR="009B4473" w:rsidRPr="003B093C">
        <w:rPr>
          <w:rFonts w:ascii="仿宋" w:eastAsia="仿宋" w:hAnsi="仿宋" w:hint="eastAsia"/>
          <w:sz w:val="32"/>
          <w:szCs w:val="32"/>
        </w:rPr>
        <w:t>部门2021年所属行政</w:t>
      </w:r>
      <w:r w:rsidR="00A3104E">
        <w:rPr>
          <w:rFonts w:ascii="仿宋" w:eastAsia="仿宋" w:hAnsi="仿宋" w:hint="eastAsia"/>
          <w:sz w:val="32"/>
          <w:szCs w:val="32"/>
        </w:rPr>
        <w:t>事业</w:t>
      </w:r>
      <w:r w:rsidR="009B4473" w:rsidRPr="003B093C">
        <w:rPr>
          <w:rFonts w:ascii="仿宋" w:eastAsia="仿宋" w:hAnsi="仿宋" w:hint="eastAsia"/>
          <w:sz w:val="32"/>
          <w:szCs w:val="32"/>
        </w:rPr>
        <w:t>单位的机关运行经费财政拨款预算</w:t>
      </w:r>
      <w:r w:rsidR="00A3104E">
        <w:rPr>
          <w:rFonts w:ascii="仿宋" w:eastAsia="仿宋" w:hAnsi="仿宋" w:hint="eastAsia"/>
          <w:sz w:val="32"/>
          <w:szCs w:val="32"/>
        </w:rPr>
        <w:t>28.32</w:t>
      </w:r>
      <w:r w:rsidR="009B4473" w:rsidRPr="003B093C">
        <w:rPr>
          <w:rFonts w:ascii="仿宋" w:eastAsia="仿宋" w:hAnsi="仿宋" w:hint="eastAsia"/>
          <w:sz w:val="32"/>
          <w:szCs w:val="32"/>
        </w:rPr>
        <w:t>万元，比2020</w:t>
      </w:r>
      <w:r w:rsidR="00A3104E">
        <w:rPr>
          <w:rFonts w:ascii="仿宋" w:eastAsia="仿宋" w:hAnsi="仿宋" w:hint="eastAsia"/>
          <w:sz w:val="32"/>
          <w:szCs w:val="32"/>
        </w:rPr>
        <w:t>年预算</w:t>
      </w:r>
      <w:r w:rsidR="009B4473" w:rsidRPr="003B093C">
        <w:rPr>
          <w:rFonts w:ascii="仿宋" w:eastAsia="仿宋" w:hAnsi="仿宋" w:hint="eastAsia"/>
          <w:sz w:val="32"/>
          <w:szCs w:val="32"/>
        </w:rPr>
        <w:t>增加</w:t>
      </w:r>
      <w:r w:rsidR="00A3104E">
        <w:rPr>
          <w:rFonts w:ascii="仿宋" w:eastAsia="仿宋" w:hAnsi="仿宋" w:hint="eastAsia"/>
          <w:sz w:val="32"/>
          <w:szCs w:val="32"/>
        </w:rPr>
        <w:t>6.7262</w:t>
      </w:r>
      <w:r w:rsidR="009B4473" w:rsidRPr="003B093C">
        <w:rPr>
          <w:rFonts w:ascii="仿宋" w:eastAsia="仿宋" w:hAnsi="仿宋" w:hint="eastAsia"/>
          <w:sz w:val="32"/>
          <w:szCs w:val="32"/>
        </w:rPr>
        <w:t>万元，</w:t>
      </w:r>
      <w:r w:rsidR="00A3104E" w:rsidRPr="003B093C">
        <w:rPr>
          <w:rFonts w:ascii="仿宋" w:eastAsia="仿宋" w:hAnsi="仿宋" w:hint="eastAsia"/>
          <w:sz w:val="32"/>
          <w:szCs w:val="32"/>
        </w:rPr>
        <w:t xml:space="preserve"> </w:t>
      </w:r>
      <w:r w:rsidR="009B4473" w:rsidRPr="003B093C">
        <w:rPr>
          <w:rFonts w:ascii="仿宋" w:eastAsia="仿宋" w:hAnsi="仿宋" w:hint="eastAsia"/>
          <w:sz w:val="32"/>
          <w:szCs w:val="32"/>
        </w:rPr>
        <w:t>增长</w:t>
      </w:r>
      <w:r w:rsidR="00A3104E">
        <w:rPr>
          <w:rFonts w:ascii="仿宋" w:eastAsia="仿宋" w:hAnsi="仿宋" w:hint="eastAsia"/>
          <w:sz w:val="32"/>
          <w:szCs w:val="32"/>
        </w:rPr>
        <w:t>31.15</w:t>
      </w:r>
      <w:r w:rsidR="009B4473" w:rsidRPr="003B093C">
        <w:rPr>
          <w:rFonts w:ascii="仿宋" w:eastAsia="仿宋" w:hAnsi="仿宋" w:hint="eastAsia"/>
          <w:sz w:val="32"/>
          <w:szCs w:val="32"/>
        </w:rPr>
        <w:t>%,原因是</w:t>
      </w:r>
      <w:r w:rsidR="001E4713">
        <w:rPr>
          <w:rFonts w:ascii="仿宋" w:eastAsia="仿宋" w:hAnsi="仿宋" w:hint="eastAsia"/>
          <w:sz w:val="32"/>
          <w:szCs w:val="32"/>
        </w:rPr>
        <w:t>二级预算单位平顺县战备渠管理中心新增人员5人</w:t>
      </w:r>
      <w:r w:rsidR="009B4473" w:rsidRPr="003B093C">
        <w:rPr>
          <w:rFonts w:ascii="仿宋" w:eastAsia="仿宋" w:hAnsi="仿宋" w:hint="eastAsia"/>
          <w:sz w:val="32"/>
          <w:szCs w:val="32"/>
        </w:rPr>
        <w:t>。</w:t>
      </w:r>
    </w:p>
    <w:p w:rsidR="004B7AE7" w:rsidRPr="003B093C" w:rsidRDefault="009B4473">
      <w:pPr>
        <w:ind w:firstLine="636"/>
        <w:rPr>
          <w:rFonts w:ascii="仿宋" w:eastAsia="仿宋" w:hAnsi="仿宋"/>
          <w:sz w:val="32"/>
          <w:szCs w:val="32"/>
        </w:rPr>
      </w:pPr>
      <w:r w:rsidRPr="003B093C">
        <w:rPr>
          <w:rFonts w:ascii="仿宋" w:eastAsia="仿宋" w:hAnsi="仿宋" w:hint="eastAsia"/>
          <w:sz w:val="32"/>
          <w:szCs w:val="32"/>
        </w:rPr>
        <w:t>四、其他说明</w:t>
      </w:r>
    </w:p>
    <w:p w:rsidR="00DF2C2B" w:rsidRDefault="00C06CD4">
      <w:pPr>
        <w:ind w:firstLine="636"/>
        <w:rPr>
          <w:rFonts w:ascii="仿宋" w:eastAsia="仿宋" w:hAnsi="仿宋" w:cs="楷体_GB2312"/>
          <w:sz w:val="32"/>
          <w:szCs w:val="32"/>
        </w:rPr>
      </w:pPr>
      <w:r>
        <w:rPr>
          <w:rFonts w:ascii="仿宋" w:eastAsia="仿宋" w:hAnsi="仿宋" w:cs="楷体_GB2312" w:hint="eastAsia"/>
          <w:sz w:val="32"/>
          <w:szCs w:val="32"/>
        </w:rPr>
        <w:t>本单位</w:t>
      </w:r>
      <w:r w:rsidRPr="00C06CD4">
        <w:rPr>
          <w:rFonts w:ascii="仿宋" w:eastAsia="仿宋" w:hAnsi="仿宋" w:cs="楷体_GB2312" w:hint="eastAsia"/>
          <w:sz w:val="32"/>
          <w:szCs w:val="32"/>
        </w:rPr>
        <w:t>平顺县水利局2021年政府性基金预算收入预算表</w:t>
      </w:r>
      <w:r>
        <w:rPr>
          <w:rFonts w:ascii="仿宋" w:eastAsia="仿宋" w:hAnsi="仿宋" w:cs="楷体_GB2312" w:hint="eastAsia"/>
          <w:sz w:val="32"/>
          <w:szCs w:val="32"/>
        </w:rPr>
        <w:t>无相关内容；</w:t>
      </w:r>
      <w:r w:rsidRPr="00C06CD4">
        <w:rPr>
          <w:rFonts w:ascii="仿宋" w:eastAsia="仿宋" w:hAnsi="仿宋" w:cs="楷体_GB2312" w:hint="eastAsia"/>
          <w:sz w:val="32"/>
          <w:szCs w:val="32"/>
        </w:rPr>
        <w:t>平顺县水利局2021年政府性基金预算支出预算表</w:t>
      </w:r>
      <w:r>
        <w:rPr>
          <w:rFonts w:ascii="仿宋" w:eastAsia="仿宋" w:hAnsi="仿宋" w:cs="楷体_GB2312" w:hint="eastAsia"/>
          <w:sz w:val="32"/>
          <w:szCs w:val="32"/>
        </w:rPr>
        <w:t>无相关内容。</w:t>
      </w:r>
    </w:p>
    <w:p w:rsidR="004B7AE7" w:rsidRPr="003B093C" w:rsidRDefault="009B4473">
      <w:pPr>
        <w:ind w:firstLine="636"/>
        <w:rPr>
          <w:rFonts w:ascii="仿宋" w:eastAsia="仿宋" w:hAnsi="仿宋" w:cs="楷体_GB2312"/>
          <w:sz w:val="32"/>
          <w:szCs w:val="32"/>
        </w:rPr>
      </w:pPr>
      <w:r w:rsidRPr="003B093C">
        <w:rPr>
          <w:rFonts w:ascii="仿宋" w:eastAsia="仿宋" w:hAnsi="仿宋" w:cs="楷体_GB2312" w:hint="eastAsia"/>
          <w:sz w:val="32"/>
          <w:szCs w:val="32"/>
        </w:rPr>
        <w:t>（一）政府采购情况</w:t>
      </w:r>
    </w:p>
    <w:p w:rsidR="004B7AE7" w:rsidRPr="003B093C" w:rsidRDefault="009B4473" w:rsidP="001E4713">
      <w:pPr>
        <w:ind w:firstLine="636"/>
        <w:rPr>
          <w:rFonts w:ascii="仿宋" w:eastAsia="仿宋" w:hAnsi="仿宋" w:cs="楷体_GB2312"/>
          <w:sz w:val="32"/>
          <w:szCs w:val="32"/>
        </w:rPr>
      </w:pPr>
      <w:r w:rsidRPr="003B093C">
        <w:rPr>
          <w:rFonts w:ascii="仿宋" w:eastAsia="仿宋" w:hAnsi="仿宋" w:cs="楷体_GB2312" w:hint="eastAsia"/>
          <w:sz w:val="32"/>
          <w:szCs w:val="32"/>
        </w:rPr>
        <w:t>2021年</w:t>
      </w:r>
      <w:r w:rsidR="001E4713">
        <w:rPr>
          <w:rFonts w:ascii="仿宋" w:eastAsia="仿宋" w:hAnsi="仿宋" w:cs="楷体_GB2312" w:hint="eastAsia"/>
          <w:sz w:val="32"/>
          <w:szCs w:val="32"/>
        </w:rPr>
        <w:t>平顺县水利局</w:t>
      </w:r>
      <w:r w:rsidRPr="003B093C">
        <w:rPr>
          <w:rFonts w:ascii="仿宋" w:eastAsia="仿宋" w:hAnsi="仿宋" w:cs="楷体_GB2312" w:hint="eastAsia"/>
          <w:sz w:val="32"/>
          <w:szCs w:val="32"/>
        </w:rPr>
        <w:t>政府采购预算总额</w:t>
      </w:r>
      <w:r w:rsidR="001E4713">
        <w:rPr>
          <w:rFonts w:ascii="仿宋" w:eastAsia="仿宋" w:hAnsi="仿宋" w:cs="楷体_GB2312" w:hint="eastAsia"/>
          <w:sz w:val="32"/>
          <w:szCs w:val="32"/>
        </w:rPr>
        <w:t>4.11</w:t>
      </w:r>
      <w:r w:rsidRPr="003B093C">
        <w:rPr>
          <w:rFonts w:ascii="仿宋" w:eastAsia="仿宋" w:hAnsi="仿宋" w:cs="楷体_GB2312" w:hint="eastAsia"/>
          <w:sz w:val="32"/>
          <w:szCs w:val="32"/>
        </w:rPr>
        <w:t>万元，其中：政府采购货物预算</w:t>
      </w:r>
      <w:r w:rsidR="001E4713">
        <w:rPr>
          <w:rFonts w:ascii="仿宋" w:eastAsia="仿宋" w:hAnsi="仿宋" w:cs="楷体_GB2312" w:hint="eastAsia"/>
          <w:sz w:val="32"/>
          <w:szCs w:val="32"/>
        </w:rPr>
        <w:t>4.11</w:t>
      </w:r>
      <w:r w:rsidRPr="003B093C">
        <w:rPr>
          <w:rFonts w:ascii="仿宋" w:eastAsia="仿宋" w:hAnsi="仿宋" w:cs="楷体_GB2312" w:hint="eastAsia"/>
          <w:sz w:val="32"/>
          <w:szCs w:val="32"/>
        </w:rPr>
        <w:t>万元、政府采购工程预算</w:t>
      </w:r>
      <w:r w:rsidR="001E4713">
        <w:rPr>
          <w:rFonts w:ascii="仿宋" w:eastAsia="仿宋" w:hAnsi="仿宋" w:cs="楷体_GB2312" w:hint="eastAsia"/>
          <w:sz w:val="32"/>
          <w:szCs w:val="32"/>
        </w:rPr>
        <w:t>0</w:t>
      </w:r>
      <w:r w:rsidRPr="003B093C">
        <w:rPr>
          <w:rFonts w:ascii="仿宋" w:eastAsia="仿宋" w:hAnsi="仿宋" w:cs="楷体_GB2312" w:hint="eastAsia"/>
          <w:sz w:val="32"/>
          <w:szCs w:val="32"/>
        </w:rPr>
        <w:t>万元、政府采购服务预算</w:t>
      </w:r>
      <w:r w:rsidR="001E4713">
        <w:rPr>
          <w:rFonts w:ascii="仿宋" w:eastAsia="仿宋" w:hAnsi="仿宋" w:cs="楷体_GB2312" w:hint="eastAsia"/>
          <w:sz w:val="32"/>
          <w:szCs w:val="32"/>
        </w:rPr>
        <w:t>0</w:t>
      </w:r>
      <w:r w:rsidRPr="003B093C">
        <w:rPr>
          <w:rFonts w:ascii="仿宋" w:eastAsia="仿宋" w:hAnsi="仿宋" w:cs="楷体_GB2312" w:hint="eastAsia"/>
          <w:sz w:val="32"/>
          <w:szCs w:val="32"/>
        </w:rPr>
        <w:t>万元。</w:t>
      </w:r>
      <w:r w:rsidR="001E4713" w:rsidRPr="003B093C">
        <w:rPr>
          <w:rFonts w:ascii="仿宋" w:eastAsia="仿宋" w:hAnsi="仿宋" w:cs="楷体_GB2312" w:hint="eastAsia"/>
          <w:sz w:val="32"/>
          <w:szCs w:val="32"/>
        </w:rPr>
        <w:t>2021年</w:t>
      </w:r>
      <w:r w:rsidR="001E4713">
        <w:rPr>
          <w:rFonts w:ascii="仿宋" w:eastAsia="仿宋" w:hAnsi="仿宋" w:cs="楷体_GB2312" w:hint="eastAsia"/>
          <w:sz w:val="32"/>
          <w:szCs w:val="32"/>
        </w:rPr>
        <w:t>平顺县战备渠管理中心</w:t>
      </w:r>
      <w:r w:rsidR="001E4713" w:rsidRPr="003B093C">
        <w:rPr>
          <w:rFonts w:ascii="仿宋" w:eastAsia="仿宋" w:hAnsi="仿宋" w:cs="楷体_GB2312" w:hint="eastAsia"/>
          <w:sz w:val="32"/>
          <w:szCs w:val="32"/>
        </w:rPr>
        <w:t>政府采购预算总额</w:t>
      </w:r>
      <w:r w:rsidR="001E4713">
        <w:rPr>
          <w:rFonts w:ascii="仿宋" w:eastAsia="仿宋" w:hAnsi="仿宋" w:cs="楷体_GB2312" w:hint="eastAsia"/>
          <w:sz w:val="32"/>
          <w:szCs w:val="32"/>
        </w:rPr>
        <w:t>0</w:t>
      </w:r>
      <w:r w:rsidR="001E4713" w:rsidRPr="003B093C">
        <w:rPr>
          <w:rFonts w:ascii="仿宋" w:eastAsia="仿宋" w:hAnsi="仿宋" w:cs="楷体_GB2312" w:hint="eastAsia"/>
          <w:sz w:val="32"/>
          <w:szCs w:val="32"/>
        </w:rPr>
        <w:t>万元，其中：政府采购货物预算</w:t>
      </w:r>
      <w:r w:rsidR="001E4713">
        <w:rPr>
          <w:rFonts w:ascii="仿宋" w:eastAsia="仿宋" w:hAnsi="仿宋" w:cs="楷体_GB2312" w:hint="eastAsia"/>
          <w:sz w:val="32"/>
          <w:szCs w:val="32"/>
        </w:rPr>
        <w:t>0</w:t>
      </w:r>
      <w:r w:rsidR="001E4713" w:rsidRPr="003B093C">
        <w:rPr>
          <w:rFonts w:ascii="仿宋" w:eastAsia="仿宋" w:hAnsi="仿宋" w:cs="楷体_GB2312" w:hint="eastAsia"/>
          <w:sz w:val="32"/>
          <w:szCs w:val="32"/>
        </w:rPr>
        <w:t>万元、政府采购工程预算</w:t>
      </w:r>
      <w:r w:rsidR="001E4713">
        <w:rPr>
          <w:rFonts w:ascii="仿宋" w:eastAsia="仿宋" w:hAnsi="仿宋" w:cs="楷体_GB2312" w:hint="eastAsia"/>
          <w:sz w:val="32"/>
          <w:szCs w:val="32"/>
        </w:rPr>
        <w:t>0</w:t>
      </w:r>
      <w:r w:rsidR="001E4713" w:rsidRPr="003B093C">
        <w:rPr>
          <w:rFonts w:ascii="仿宋" w:eastAsia="仿宋" w:hAnsi="仿宋" w:cs="楷体_GB2312" w:hint="eastAsia"/>
          <w:sz w:val="32"/>
          <w:szCs w:val="32"/>
        </w:rPr>
        <w:t>万元、政府采购服务预算</w:t>
      </w:r>
      <w:r w:rsidR="001E4713">
        <w:rPr>
          <w:rFonts w:ascii="仿宋" w:eastAsia="仿宋" w:hAnsi="仿宋" w:cs="楷体_GB2312" w:hint="eastAsia"/>
          <w:sz w:val="32"/>
          <w:szCs w:val="32"/>
        </w:rPr>
        <w:t>0</w:t>
      </w:r>
      <w:r w:rsidR="001E4713" w:rsidRPr="003B093C">
        <w:rPr>
          <w:rFonts w:ascii="仿宋" w:eastAsia="仿宋" w:hAnsi="仿宋" w:cs="楷体_GB2312" w:hint="eastAsia"/>
          <w:sz w:val="32"/>
          <w:szCs w:val="32"/>
        </w:rPr>
        <w:t>万元。</w:t>
      </w:r>
    </w:p>
    <w:p w:rsidR="004B7AE7" w:rsidRDefault="009B4473">
      <w:pPr>
        <w:ind w:firstLine="636"/>
        <w:rPr>
          <w:rFonts w:ascii="仿宋" w:eastAsia="仿宋" w:hAnsi="仿宋" w:cs="楷体_GB2312"/>
          <w:sz w:val="32"/>
          <w:szCs w:val="32"/>
        </w:rPr>
      </w:pPr>
      <w:r w:rsidRPr="003B093C">
        <w:rPr>
          <w:rFonts w:ascii="仿宋" w:eastAsia="仿宋" w:hAnsi="仿宋" w:cs="楷体_GB2312" w:hint="eastAsia"/>
          <w:sz w:val="32"/>
          <w:szCs w:val="32"/>
        </w:rPr>
        <w:t>（二）政府购买服务指导性目录</w:t>
      </w:r>
    </w:p>
    <w:p w:rsidR="00C06CD4" w:rsidRPr="003B093C" w:rsidRDefault="00C06CD4">
      <w:pPr>
        <w:ind w:firstLine="636"/>
        <w:rPr>
          <w:rFonts w:ascii="仿宋" w:eastAsia="仿宋" w:hAnsi="仿宋" w:cs="楷体_GB2312"/>
          <w:sz w:val="32"/>
          <w:szCs w:val="32"/>
        </w:rPr>
      </w:pPr>
      <w:r>
        <w:rPr>
          <w:rFonts w:ascii="仿宋" w:eastAsia="仿宋" w:hAnsi="仿宋" w:cs="楷体_GB2312" w:hint="eastAsia"/>
          <w:sz w:val="32"/>
          <w:szCs w:val="32"/>
        </w:rPr>
        <w:t>无</w:t>
      </w:r>
    </w:p>
    <w:p w:rsidR="004B7AE7" w:rsidRPr="003B093C" w:rsidRDefault="009B4473">
      <w:pPr>
        <w:ind w:firstLine="636"/>
        <w:rPr>
          <w:rFonts w:ascii="仿宋" w:eastAsia="仿宋" w:hAnsi="仿宋" w:cs="楷体_GB2312"/>
          <w:sz w:val="32"/>
          <w:szCs w:val="32"/>
        </w:rPr>
      </w:pPr>
      <w:r w:rsidRPr="003B093C">
        <w:rPr>
          <w:rFonts w:ascii="仿宋" w:eastAsia="仿宋" w:hAnsi="仿宋" w:cs="楷体_GB2312" w:hint="eastAsia"/>
          <w:sz w:val="32"/>
          <w:szCs w:val="32"/>
        </w:rPr>
        <w:t>（三）国有资产占有使用情况</w:t>
      </w:r>
    </w:p>
    <w:p w:rsidR="004B7AE7" w:rsidRDefault="009B4473">
      <w:pPr>
        <w:ind w:firstLine="636"/>
        <w:rPr>
          <w:rFonts w:ascii="仿宋" w:eastAsia="仿宋" w:hAnsi="仿宋" w:cs="楷体_GB2312"/>
          <w:sz w:val="32"/>
          <w:szCs w:val="32"/>
        </w:rPr>
      </w:pPr>
      <w:r w:rsidRPr="003B093C">
        <w:rPr>
          <w:rFonts w:ascii="仿宋" w:eastAsia="仿宋" w:hAnsi="仿宋" w:cs="楷体_GB2312" w:hint="eastAsia"/>
          <w:sz w:val="32"/>
          <w:szCs w:val="32"/>
        </w:rPr>
        <w:t>1.车辆情况；</w:t>
      </w:r>
    </w:p>
    <w:p w:rsidR="00C06CD4" w:rsidRPr="00C06CD4" w:rsidRDefault="00C06CD4" w:rsidP="00C06CD4">
      <w:pPr>
        <w:ind w:firstLine="636"/>
        <w:rPr>
          <w:rFonts w:ascii="仿宋" w:eastAsia="仿宋" w:hAnsi="仿宋"/>
          <w:sz w:val="32"/>
          <w:szCs w:val="32"/>
        </w:rPr>
      </w:pPr>
      <w:r>
        <w:rPr>
          <w:rFonts w:ascii="仿宋" w:eastAsia="仿宋" w:hAnsi="仿宋" w:hint="eastAsia"/>
          <w:sz w:val="32"/>
          <w:szCs w:val="32"/>
        </w:rPr>
        <w:lastRenderedPageBreak/>
        <w:t>平顺县</w:t>
      </w:r>
      <w:r w:rsidRPr="00C06CD4">
        <w:rPr>
          <w:rFonts w:ascii="仿宋" w:eastAsia="仿宋" w:hAnsi="仿宋" w:hint="eastAsia"/>
          <w:sz w:val="32"/>
          <w:szCs w:val="32"/>
        </w:rPr>
        <w:t>水利局一辆车，价值18</w:t>
      </w:r>
      <w:r w:rsidR="0068511D">
        <w:rPr>
          <w:rFonts w:ascii="仿宋" w:eastAsia="仿宋" w:hAnsi="仿宋" w:hint="eastAsia"/>
          <w:sz w:val="32"/>
          <w:szCs w:val="32"/>
        </w:rPr>
        <w:t>.</w:t>
      </w:r>
      <w:r w:rsidRPr="00C06CD4">
        <w:rPr>
          <w:rFonts w:ascii="仿宋" w:eastAsia="仿宋" w:hAnsi="仿宋" w:hint="eastAsia"/>
          <w:sz w:val="32"/>
          <w:szCs w:val="32"/>
        </w:rPr>
        <w:t>0200</w:t>
      </w:r>
      <w:r w:rsidR="0068511D">
        <w:rPr>
          <w:rFonts w:ascii="仿宋" w:eastAsia="仿宋" w:hAnsi="仿宋" w:hint="eastAsia"/>
          <w:sz w:val="32"/>
          <w:szCs w:val="32"/>
        </w:rPr>
        <w:t>万</w:t>
      </w:r>
      <w:r w:rsidRPr="00C06CD4">
        <w:rPr>
          <w:rFonts w:ascii="仿宋" w:eastAsia="仿宋" w:hAnsi="仿宋" w:hint="eastAsia"/>
          <w:sz w:val="32"/>
          <w:szCs w:val="32"/>
        </w:rPr>
        <w:t>元；</w:t>
      </w:r>
      <w:r>
        <w:rPr>
          <w:rFonts w:ascii="仿宋" w:eastAsia="仿宋" w:hAnsi="仿宋" w:hint="eastAsia"/>
          <w:sz w:val="32"/>
          <w:szCs w:val="32"/>
        </w:rPr>
        <w:t>平顺县</w:t>
      </w:r>
      <w:r w:rsidRPr="00C06CD4">
        <w:rPr>
          <w:rFonts w:ascii="仿宋" w:eastAsia="仿宋" w:hAnsi="仿宋" w:hint="eastAsia"/>
          <w:sz w:val="32"/>
          <w:szCs w:val="32"/>
        </w:rPr>
        <w:t>战备渠</w:t>
      </w:r>
      <w:r>
        <w:rPr>
          <w:rFonts w:ascii="仿宋" w:eastAsia="仿宋" w:hAnsi="仿宋" w:hint="eastAsia"/>
          <w:sz w:val="32"/>
          <w:szCs w:val="32"/>
        </w:rPr>
        <w:t>管理中心</w:t>
      </w:r>
      <w:r w:rsidRPr="00C06CD4">
        <w:rPr>
          <w:rFonts w:ascii="仿宋" w:eastAsia="仿宋" w:hAnsi="仿宋" w:hint="eastAsia"/>
          <w:sz w:val="32"/>
          <w:szCs w:val="32"/>
        </w:rPr>
        <w:t>一辆车，价值3</w:t>
      </w:r>
      <w:r w:rsidR="0068511D">
        <w:rPr>
          <w:rFonts w:ascii="仿宋" w:eastAsia="仿宋" w:hAnsi="仿宋" w:hint="eastAsia"/>
          <w:sz w:val="32"/>
          <w:szCs w:val="32"/>
        </w:rPr>
        <w:t>.</w:t>
      </w:r>
      <w:r w:rsidRPr="00C06CD4">
        <w:rPr>
          <w:rFonts w:ascii="仿宋" w:eastAsia="仿宋" w:hAnsi="仿宋" w:hint="eastAsia"/>
          <w:sz w:val="32"/>
          <w:szCs w:val="32"/>
        </w:rPr>
        <w:t>9649</w:t>
      </w:r>
      <w:r w:rsidR="0068511D">
        <w:rPr>
          <w:rFonts w:ascii="仿宋" w:eastAsia="仿宋" w:hAnsi="仿宋" w:hint="eastAsia"/>
          <w:sz w:val="32"/>
          <w:szCs w:val="32"/>
        </w:rPr>
        <w:t>万</w:t>
      </w:r>
      <w:r w:rsidRPr="00C06CD4">
        <w:rPr>
          <w:rFonts w:ascii="仿宋" w:eastAsia="仿宋" w:hAnsi="仿宋" w:hint="eastAsia"/>
          <w:sz w:val="32"/>
          <w:szCs w:val="32"/>
        </w:rPr>
        <w:t>元</w:t>
      </w:r>
    </w:p>
    <w:p w:rsidR="004B7AE7" w:rsidRDefault="009B4473">
      <w:pPr>
        <w:ind w:firstLine="636"/>
        <w:rPr>
          <w:rFonts w:ascii="仿宋" w:eastAsia="仿宋" w:hAnsi="仿宋" w:cs="楷体_GB2312"/>
          <w:sz w:val="32"/>
          <w:szCs w:val="32"/>
        </w:rPr>
      </w:pPr>
      <w:r w:rsidRPr="003B093C">
        <w:rPr>
          <w:rFonts w:ascii="仿宋" w:eastAsia="仿宋" w:hAnsi="仿宋" w:cs="楷体_GB2312" w:hint="eastAsia"/>
          <w:sz w:val="32"/>
          <w:szCs w:val="32"/>
        </w:rPr>
        <w:t>2.房屋情况；</w:t>
      </w:r>
    </w:p>
    <w:p w:rsidR="00C06CD4" w:rsidRPr="003B093C" w:rsidRDefault="00C06CD4">
      <w:pPr>
        <w:ind w:firstLine="636"/>
        <w:rPr>
          <w:rFonts w:ascii="仿宋" w:eastAsia="仿宋" w:hAnsi="仿宋" w:cs="楷体_GB2312"/>
          <w:sz w:val="32"/>
          <w:szCs w:val="32"/>
        </w:rPr>
      </w:pPr>
      <w:r>
        <w:rPr>
          <w:rFonts w:ascii="仿宋" w:eastAsia="仿宋" w:hAnsi="仿宋" w:cs="楷体_GB2312" w:hint="eastAsia"/>
          <w:sz w:val="32"/>
          <w:szCs w:val="32"/>
        </w:rPr>
        <w:t>平顺县水利局房屋2023平方米，价值64.6361万元；平顺县战备渠管理中心房屋507平方米，价值3.042万元。</w:t>
      </w:r>
    </w:p>
    <w:p w:rsidR="004B7AE7" w:rsidRDefault="009B4473">
      <w:pPr>
        <w:ind w:firstLine="636"/>
        <w:rPr>
          <w:rFonts w:ascii="仿宋" w:eastAsia="仿宋" w:hAnsi="仿宋" w:cs="楷体_GB2312"/>
          <w:sz w:val="32"/>
          <w:szCs w:val="32"/>
        </w:rPr>
      </w:pPr>
      <w:r w:rsidRPr="003B093C">
        <w:rPr>
          <w:rFonts w:ascii="仿宋" w:eastAsia="仿宋" w:hAnsi="仿宋" w:cs="楷体_GB2312" w:hint="eastAsia"/>
          <w:sz w:val="32"/>
          <w:szCs w:val="32"/>
        </w:rPr>
        <w:t>3.其他国有资产占有使用情况。</w:t>
      </w:r>
    </w:p>
    <w:p w:rsidR="00C06CD4" w:rsidRPr="00C06CD4" w:rsidRDefault="00C06CD4" w:rsidP="00C06CD4">
      <w:pPr>
        <w:ind w:firstLine="636"/>
        <w:rPr>
          <w:rFonts w:ascii="仿宋" w:eastAsia="仿宋" w:hAnsi="仿宋"/>
          <w:sz w:val="32"/>
          <w:szCs w:val="32"/>
        </w:rPr>
      </w:pPr>
      <w:r>
        <w:rPr>
          <w:rFonts w:ascii="仿宋" w:eastAsia="仿宋" w:hAnsi="仿宋" w:hint="eastAsia"/>
          <w:sz w:val="32"/>
          <w:szCs w:val="32"/>
        </w:rPr>
        <w:t>平顺县水利局</w:t>
      </w:r>
      <w:r w:rsidRPr="006F05F7">
        <w:rPr>
          <w:rFonts w:ascii="仿宋" w:eastAsia="仿宋" w:hAnsi="仿宋" w:hint="eastAsia"/>
          <w:sz w:val="32"/>
          <w:szCs w:val="32"/>
        </w:rPr>
        <w:t>专用设备原值4</w:t>
      </w:r>
      <w:r w:rsidR="0068511D">
        <w:rPr>
          <w:rFonts w:ascii="仿宋" w:eastAsia="仿宋" w:hAnsi="仿宋" w:hint="eastAsia"/>
          <w:sz w:val="32"/>
          <w:szCs w:val="32"/>
        </w:rPr>
        <w:t>.</w:t>
      </w:r>
      <w:r w:rsidRPr="006F05F7">
        <w:rPr>
          <w:rFonts w:ascii="仿宋" w:eastAsia="仿宋" w:hAnsi="仿宋" w:hint="eastAsia"/>
          <w:sz w:val="32"/>
          <w:szCs w:val="32"/>
        </w:rPr>
        <w:t>5220</w:t>
      </w:r>
      <w:r w:rsidR="0068511D">
        <w:rPr>
          <w:rFonts w:ascii="仿宋" w:eastAsia="仿宋" w:hAnsi="仿宋" w:hint="eastAsia"/>
          <w:sz w:val="32"/>
          <w:szCs w:val="32"/>
        </w:rPr>
        <w:t>万</w:t>
      </w:r>
      <w:r w:rsidRPr="006F05F7">
        <w:rPr>
          <w:rFonts w:ascii="仿宋" w:eastAsia="仿宋" w:hAnsi="仿宋" w:hint="eastAsia"/>
          <w:sz w:val="32"/>
          <w:szCs w:val="32"/>
        </w:rPr>
        <w:t>元，其中水动态测量仪</w:t>
      </w:r>
      <w:r w:rsidR="0068511D">
        <w:rPr>
          <w:rFonts w:ascii="仿宋" w:eastAsia="仿宋" w:hAnsi="仿宋" w:hint="eastAsia"/>
          <w:sz w:val="32"/>
          <w:szCs w:val="32"/>
        </w:rPr>
        <w:t>0.</w:t>
      </w:r>
      <w:r w:rsidRPr="006F05F7">
        <w:rPr>
          <w:rFonts w:ascii="仿宋" w:eastAsia="仿宋" w:hAnsi="仿宋" w:hint="eastAsia"/>
          <w:sz w:val="32"/>
          <w:szCs w:val="32"/>
        </w:rPr>
        <w:t>2870</w:t>
      </w:r>
      <w:r w:rsidR="0068511D">
        <w:rPr>
          <w:rFonts w:ascii="仿宋" w:eastAsia="仿宋" w:hAnsi="仿宋" w:hint="eastAsia"/>
          <w:sz w:val="32"/>
          <w:szCs w:val="32"/>
        </w:rPr>
        <w:t>万</w:t>
      </w:r>
      <w:r w:rsidRPr="006F05F7">
        <w:rPr>
          <w:rFonts w:ascii="仿宋" w:eastAsia="仿宋" w:hAnsi="仿宋" w:hint="eastAsia"/>
          <w:sz w:val="32"/>
          <w:szCs w:val="32"/>
        </w:rPr>
        <w:t>元；其他测绘专用仪器4</w:t>
      </w:r>
      <w:r w:rsidR="0068511D">
        <w:rPr>
          <w:rFonts w:ascii="仿宋" w:eastAsia="仿宋" w:hAnsi="仿宋" w:hint="eastAsia"/>
          <w:sz w:val="32"/>
          <w:szCs w:val="32"/>
        </w:rPr>
        <w:t>.</w:t>
      </w:r>
      <w:r w:rsidRPr="006F05F7">
        <w:rPr>
          <w:rFonts w:ascii="仿宋" w:eastAsia="仿宋" w:hAnsi="仿宋" w:hint="eastAsia"/>
          <w:sz w:val="32"/>
          <w:szCs w:val="32"/>
        </w:rPr>
        <w:t>2350</w:t>
      </w:r>
      <w:r w:rsidR="0068511D">
        <w:rPr>
          <w:rFonts w:ascii="仿宋" w:eastAsia="仿宋" w:hAnsi="仿宋" w:hint="eastAsia"/>
          <w:sz w:val="32"/>
          <w:szCs w:val="32"/>
        </w:rPr>
        <w:t>万</w:t>
      </w:r>
      <w:r>
        <w:rPr>
          <w:rFonts w:ascii="仿宋" w:eastAsia="仿宋" w:hAnsi="仿宋" w:hint="eastAsia"/>
          <w:sz w:val="32"/>
          <w:szCs w:val="32"/>
        </w:rPr>
        <w:t>元；平顺县战备渠管理中心无。</w:t>
      </w:r>
    </w:p>
    <w:p w:rsidR="004B7AE7" w:rsidRPr="003B093C" w:rsidRDefault="009B4473">
      <w:pPr>
        <w:ind w:firstLine="636"/>
        <w:rPr>
          <w:rFonts w:ascii="仿宋" w:eastAsia="仿宋" w:hAnsi="仿宋" w:cs="楷体_GB2312"/>
          <w:sz w:val="32"/>
          <w:szCs w:val="32"/>
        </w:rPr>
      </w:pPr>
      <w:r w:rsidRPr="003B093C">
        <w:rPr>
          <w:rFonts w:ascii="仿宋" w:eastAsia="仿宋" w:hAnsi="仿宋" w:cs="楷体_GB2312" w:hint="eastAsia"/>
          <w:sz w:val="32"/>
          <w:szCs w:val="32"/>
        </w:rPr>
        <w:t>（四）绩效管理情况</w:t>
      </w:r>
    </w:p>
    <w:p w:rsidR="004B7AE7" w:rsidRPr="003B093C" w:rsidRDefault="009B4473">
      <w:pPr>
        <w:ind w:firstLine="636"/>
        <w:rPr>
          <w:rFonts w:ascii="仿宋" w:eastAsia="仿宋" w:hAnsi="仿宋" w:cs="楷体_GB2312"/>
          <w:sz w:val="32"/>
          <w:szCs w:val="32"/>
        </w:rPr>
      </w:pPr>
      <w:r w:rsidRPr="003B093C">
        <w:rPr>
          <w:rFonts w:ascii="仿宋" w:eastAsia="仿宋" w:hAnsi="仿宋" w:cs="楷体_GB2312" w:hint="eastAsia"/>
          <w:sz w:val="32"/>
          <w:szCs w:val="32"/>
        </w:rPr>
        <w:t>2021年</w:t>
      </w:r>
      <w:r w:rsidR="00C06CD4">
        <w:rPr>
          <w:rFonts w:ascii="仿宋" w:eastAsia="仿宋" w:hAnsi="仿宋" w:cs="楷体_GB2312" w:hint="eastAsia"/>
          <w:sz w:val="32"/>
          <w:szCs w:val="32"/>
        </w:rPr>
        <w:t>平顺县水利局</w:t>
      </w:r>
      <w:r w:rsidRPr="003B093C">
        <w:rPr>
          <w:rFonts w:ascii="仿宋" w:eastAsia="仿宋" w:hAnsi="仿宋" w:cs="楷体_GB2312" w:hint="eastAsia"/>
          <w:sz w:val="32"/>
          <w:szCs w:val="32"/>
        </w:rPr>
        <w:t>部门实行绩效目标管理的项目</w:t>
      </w:r>
      <w:r w:rsidR="00532FBE">
        <w:rPr>
          <w:rFonts w:ascii="仿宋" w:eastAsia="仿宋" w:hAnsi="仿宋" w:cs="楷体_GB2312" w:hint="eastAsia"/>
          <w:sz w:val="32"/>
          <w:szCs w:val="32"/>
        </w:rPr>
        <w:t>6</w:t>
      </w:r>
      <w:r w:rsidRPr="003B093C">
        <w:rPr>
          <w:rFonts w:ascii="仿宋" w:eastAsia="仿宋" w:hAnsi="仿宋" w:cs="楷体_GB2312" w:hint="eastAsia"/>
          <w:sz w:val="32"/>
          <w:szCs w:val="32"/>
        </w:rPr>
        <w:t>个，涉及一般公共预算当年拨款</w:t>
      </w:r>
      <w:r w:rsidR="00532FBE">
        <w:rPr>
          <w:rFonts w:ascii="仿宋" w:eastAsia="仿宋" w:hAnsi="仿宋" w:cs="楷体_GB2312" w:hint="eastAsia"/>
          <w:sz w:val="32"/>
          <w:szCs w:val="32"/>
        </w:rPr>
        <w:t>251.4</w:t>
      </w:r>
      <w:r w:rsidRPr="003B093C">
        <w:rPr>
          <w:rFonts w:ascii="仿宋" w:eastAsia="仿宋" w:hAnsi="仿宋" w:cs="楷体_GB2312" w:hint="eastAsia"/>
          <w:sz w:val="32"/>
          <w:szCs w:val="32"/>
        </w:rPr>
        <w:t>万元。</w:t>
      </w:r>
    </w:p>
    <w:p w:rsidR="004B7AE7" w:rsidRPr="003B093C" w:rsidRDefault="009B4473">
      <w:pPr>
        <w:numPr>
          <w:ilvl w:val="0"/>
          <w:numId w:val="1"/>
        </w:numPr>
        <w:ind w:firstLine="636"/>
        <w:rPr>
          <w:rFonts w:ascii="仿宋" w:eastAsia="仿宋" w:hAnsi="仿宋" w:cs="楷体_GB2312"/>
          <w:sz w:val="32"/>
          <w:szCs w:val="32"/>
        </w:rPr>
      </w:pPr>
      <w:r w:rsidRPr="003B093C">
        <w:rPr>
          <w:rFonts w:ascii="仿宋" w:eastAsia="仿宋" w:hAnsi="仿宋" w:cs="楷体_GB2312" w:hint="eastAsia"/>
          <w:sz w:val="32"/>
          <w:szCs w:val="32"/>
        </w:rPr>
        <w:t>非税收入和基金执收情况</w:t>
      </w:r>
    </w:p>
    <w:p w:rsidR="004B7AE7" w:rsidRDefault="009B4473" w:rsidP="00C06CD4">
      <w:pPr>
        <w:ind w:firstLine="645"/>
        <w:rPr>
          <w:rFonts w:ascii="仿宋" w:eastAsia="仿宋" w:hAnsi="仿宋" w:cs="楷体_GB2312"/>
          <w:sz w:val="32"/>
          <w:szCs w:val="32"/>
        </w:rPr>
      </w:pPr>
      <w:r w:rsidRPr="003B093C">
        <w:rPr>
          <w:rFonts w:ascii="仿宋" w:eastAsia="仿宋" w:hAnsi="仿宋" w:cs="楷体_GB2312" w:hint="eastAsia"/>
          <w:sz w:val="32"/>
          <w:szCs w:val="32"/>
        </w:rPr>
        <w:t>非税收入和政府性基金执收单位还应当向社会公开非税收入和政府性基金项目名称、设立依据、征收方式和标准等。</w:t>
      </w:r>
    </w:p>
    <w:p w:rsidR="00C06CD4" w:rsidRPr="003B093C" w:rsidRDefault="00C06CD4" w:rsidP="00C06CD4">
      <w:pPr>
        <w:ind w:firstLine="645"/>
        <w:rPr>
          <w:rFonts w:ascii="仿宋" w:eastAsia="仿宋" w:hAnsi="仿宋" w:cs="楷体_GB2312"/>
          <w:sz w:val="32"/>
          <w:szCs w:val="32"/>
        </w:rPr>
      </w:pPr>
      <w:r>
        <w:rPr>
          <w:rFonts w:ascii="仿宋" w:eastAsia="仿宋" w:hAnsi="仿宋" w:cs="楷体_GB2312" w:hint="eastAsia"/>
          <w:sz w:val="32"/>
          <w:szCs w:val="32"/>
        </w:rPr>
        <w:t>无</w:t>
      </w:r>
    </w:p>
    <w:p w:rsidR="004B7AE7" w:rsidRPr="003B093C" w:rsidRDefault="009B4473">
      <w:pPr>
        <w:numPr>
          <w:ilvl w:val="0"/>
          <w:numId w:val="1"/>
        </w:numPr>
        <w:ind w:firstLine="636"/>
        <w:rPr>
          <w:rFonts w:ascii="仿宋" w:eastAsia="仿宋" w:hAnsi="仿宋" w:cs="楷体_GB2312"/>
          <w:sz w:val="32"/>
          <w:szCs w:val="32"/>
        </w:rPr>
      </w:pPr>
      <w:r w:rsidRPr="003B093C">
        <w:rPr>
          <w:rFonts w:ascii="仿宋" w:eastAsia="仿宋" w:hAnsi="仿宋" w:cs="楷体_GB2312" w:hint="eastAsia"/>
          <w:sz w:val="32"/>
          <w:szCs w:val="32"/>
        </w:rPr>
        <w:t>其他</w:t>
      </w:r>
    </w:p>
    <w:p w:rsidR="004B7AE7" w:rsidRPr="003B093C" w:rsidRDefault="009B4473">
      <w:pPr>
        <w:rPr>
          <w:rFonts w:ascii="仿宋" w:eastAsia="仿宋" w:hAnsi="仿宋"/>
          <w:sz w:val="32"/>
          <w:szCs w:val="32"/>
        </w:rPr>
      </w:pPr>
      <w:r w:rsidRPr="003B093C">
        <w:rPr>
          <w:rFonts w:ascii="仿宋" w:eastAsia="仿宋" w:hAnsi="仿宋" w:hint="eastAsia"/>
          <w:sz w:val="32"/>
          <w:szCs w:val="32"/>
        </w:rPr>
        <w:t>第三部分  名词解释（参考模板，请不要随意删减）</w:t>
      </w:r>
    </w:p>
    <w:p w:rsidR="004B7AE7" w:rsidRPr="003B093C" w:rsidRDefault="009B4473">
      <w:pPr>
        <w:autoSpaceDE w:val="0"/>
        <w:autoSpaceDN w:val="0"/>
        <w:adjustRightInd w:val="0"/>
        <w:ind w:firstLineChars="200" w:firstLine="640"/>
        <w:rPr>
          <w:rFonts w:ascii="仿宋" w:eastAsia="仿宋" w:hAnsi="仿宋" w:cs="楷体_GB2312"/>
          <w:sz w:val="32"/>
          <w:szCs w:val="32"/>
        </w:rPr>
      </w:pPr>
      <w:r w:rsidRPr="003B093C">
        <w:rPr>
          <w:rFonts w:ascii="仿宋" w:eastAsia="仿宋" w:hAnsi="仿宋" w:cs="楷体_GB2312" w:hint="eastAsia"/>
          <w:sz w:val="32"/>
          <w:szCs w:val="32"/>
        </w:rPr>
        <w:t>（一）基本支出：指为保障机构正常运转、完成日常</w:t>
      </w:r>
    </w:p>
    <w:p w:rsidR="004B7AE7" w:rsidRPr="003B093C" w:rsidRDefault="009B4473">
      <w:pPr>
        <w:autoSpaceDE w:val="0"/>
        <w:autoSpaceDN w:val="0"/>
        <w:adjustRightInd w:val="0"/>
        <w:rPr>
          <w:rFonts w:ascii="仿宋" w:eastAsia="仿宋" w:hAnsi="仿宋" w:cs="楷体_GB2312"/>
          <w:sz w:val="32"/>
          <w:szCs w:val="32"/>
        </w:rPr>
      </w:pPr>
      <w:r w:rsidRPr="003B093C">
        <w:rPr>
          <w:rFonts w:ascii="仿宋" w:eastAsia="仿宋" w:hAnsi="仿宋" w:cs="楷体_GB2312" w:hint="eastAsia"/>
          <w:sz w:val="32"/>
          <w:szCs w:val="32"/>
        </w:rPr>
        <w:t>工作任务而发生的人员支出和公用支出。</w:t>
      </w:r>
    </w:p>
    <w:p w:rsidR="004B7AE7" w:rsidRPr="003B093C" w:rsidRDefault="009B4473">
      <w:pPr>
        <w:autoSpaceDE w:val="0"/>
        <w:autoSpaceDN w:val="0"/>
        <w:adjustRightInd w:val="0"/>
        <w:ind w:firstLineChars="200" w:firstLine="640"/>
        <w:rPr>
          <w:rFonts w:ascii="仿宋" w:eastAsia="仿宋" w:hAnsi="仿宋" w:cs="楷体_GB2312"/>
          <w:sz w:val="32"/>
          <w:szCs w:val="32"/>
        </w:rPr>
      </w:pPr>
      <w:r w:rsidRPr="003B093C">
        <w:rPr>
          <w:rFonts w:ascii="仿宋" w:eastAsia="仿宋" w:hAnsi="仿宋" w:cs="楷体_GB2312" w:hint="eastAsia"/>
          <w:sz w:val="32"/>
          <w:szCs w:val="32"/>
        </w:rPr>
        <w:t>（二）项目支出：指在基本支出之外为完成特定行政任</w:t>
      </w:r>
    </w:p>
    <w:p w:rsidR="004B7AE7" w:rsidRPr="003B093C" w:rsidRDefault="009B4473">
      <w:pPr>
        <w:rPr>
          <w:rFonts w:ascii="仿宋" w:eastAsia="仿宋" w:hAnsi="仿宋" w:cs="楷体_GB2312"/>
          <w:sz w:val="32"/>
          <w:szCs w:val="32"/>
        </w:rPr>
      </w:pPr>
      <w:r w:rsidRPr="003B093C">
        <w:rPr>
          <w:rFonts w:ascii="仿宋" w:eastAsia="仿宋" w:hAnsi="仿宋" w:cs="楷体_GB2312" w:hint="eastAsia"/>
          <w:sz w:val="32"/>
          <w:szCs w:val="32"/>
        </w:rPr>
        <w:lastRenderedPageBreak/>
        <w:t>务和事业发展目标所发生的支出。</w:t>
      </w:r>
    </w:p>
    <w:p w:rsidR="004B7AE7" w:rsidRPr="003B093C" w:rsidRDefault="009B4473">
      <w:pPr>
        <w:autoSpaceDE w:val="0"/>
        <w:autoSpaceDN w:val="0"/>
        <w:adjustRightInd w:val="0"/>
        <w:ind w:firstLineChars="200" w:firstLine="640"/>
        <w:rPr>
          <w:rFonts w:ascii="仿宋" w:eastAsia="仿宋" w:hAnsi="仿宋" w:cs="楷体_GB2312"/>
          <w:sz w:val="32"/>
          <w:szCs w:val="32"/>
        </w:rPr>
      </w:pPr>
      <w:r w:rsidRPr="003B093C">
        <w:rPr>
          <w:rFonts w:ascii="仿宋" w:eastAsia="仿宋" w:hAnsi="仿宋" w:cs="楷体_GB2312" w:hint="eastAsia"/>
          <w:sz w:val="32"/>
          <w:szCs w:val="32"/>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4B7AE7" w:rsidRPr="003B093C" w:rsidRDefault="009B4473">
      <w:pPr>
        <w:autoSpaceDE w:val="0"/>
        <w:autoSpaceDN w:val="0"/>
        <w:adjustRightInd w:val="0"/>
        <w:ind w:firstLineChars="200" w:firstLine="640"/>
        <w:rPr>
          <w:rFonts w:ascii="仿宋" w:eastAsia="仿宋" w:hAnsi="仿宋" w:cs="楷体_GB2312"/>
          <w:sz w:val="32"/>
          <w:szCs w:val="32"/>
        </w:rPr>
      </w:pPr>
      <w:r w:rsidRPr="003B093C">
        <w:rPr>
          <w:rFonts w:ascii="仿宋" w:eastAsia="仿宋" w:hAnsi="仿宋" w:cs="楷体_GB2312" w:hint="eastAsia"/>
          <w:sz w:val="32"/>
          <w:szCs w:val="32"/>
        </w:rPr>
        <w:t>（四）机关运行经费：指行政单位和参照公务员法管理的事业单位使用一般公共预算安排的基本支出中的日常公用经费支出。</w:t>
      </w:r>
    </w:p>
    <w:p w:rsidR="004B7AE7" w:rsidRPr="003B093C" w:rsidRDefault="004B7AE7">
      <w:pPr>
        <w:rPr>
          <w:rFonts w:ascii="仿宋" w:eastAsia="仿宋" w:hAnsi="仿宋" w:cs="楷体_GB2312"/>
          <w:sz w:val="32"/>
          <w:szCs w:val="32"/>
        </w:rPr>
      </w:pPr>
    </w:p>
    <w:sectPr w:rsidR="004B7AE7" w:rsidRPr="003B093C" w:rsidSect="004B7AE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FB4" w:rsidRDefault="00E96FB4" w:rsidP="004B7AE7">
      <w:r>
        <w:separator/>
      </w:r>
    </w:p>
  </w:endnote>
  <w:endnote w:type="continuationSeparator" w:id="0">
    <w:p w:rsidR="00E96FB4" w:rsidRDefault="00E96FB4" w:rsidP="004B7A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AE7" w:rsidRDefault="00D253FF">
    <w:pPr>
      <w:pStyle w:val="a3"/>
      <w:framePr w:wrap="around" w:vAnchor="text" w:hAnchor="margin" w:xAlign="center" w:y="1"/>
      <w:rPr>
        <w:rStyle w:val="a5"/>
      </w:rPr>
    </w:pPr>
    <w:r>
      <w:fldChar w:fldCharType="begin"/>
    </w:r>
    <w:r w:rsidR="009B4473">
      <w:rPr>
        <w:rStyle w:val="a5"/>
      </w:rPr>
      <w:instrText xml:space="preserve">PAGE  </w:instrText>
    </w:r>
    <w:r>
      <w:fldChar w:fldCharType="separate"/>
    </w:r>
    <w:r w:rsidR="009B4473">
      <w:rPr>
        <w:rStyle w:val="a5"/>
      </w:rPr>
      <w:t>1</w:t>
    </w:r>
    <w:r>
      <w:fldChar w:fldCharType="end"/>
    </w:r>
  </w:p>
  <w:p w:rsidR="004B7AE7" w:rsidRDefault="004B7A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AE7" w:rsidRDefault="00D253FF">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1;mso-wrap-style:none;mso-position-horizontal:center;mso-position-horizontal-relative:margin" o:preferrelative="t" filled="f" stroked="f">
          <v:textbox style="mso-fit-shape-to-text:t" inset="0,0,0,0">
            <w:txbxContent>
              <w:p w:rsidR="004B7AE7" w:rsidRDefault="00D253FF">
                <w:pPr>
                  <w:pStyle w:val="a3"/>
                  <w:rPr>
                    <w:rStyle w:val="a5"/>
                  </w:rPr>
                </w:pPr>
                <w:r>
                  <w:fldChar w:fldCharType="begin"/>
                </w:r>
                <w:r w:rsidR="009B4473">
                  <w:rPr>
                    <w:rStyle w:val="a5"/>
                  </w:rPr>
                  <w:instrText xml:space="preserve">PAGE  </w:instrText>
                </w:r>
                <w:r>
                  <w:fldChar w:fldCharType="separate"/>
                </w:r>
                <w:r w:rsidR="0068511D">
                  <w:rPr>
                    <w:rStyle w:val="a5"/>
                    <w:noProof/>
                  </w:rPr>
                  <w:t>11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FB4" w:rsidRDefault="00E96FB4" w:rsidP="004B7AE7">
      <w:r>
        <w:separator/>
      </w:r>
    </w:p>
  </w:footnote>
  <w:footnote w:type="continuationSeparator" w:id="0">
    <w:p w:rsidR="00E96FB4" w:rsidRDefault="00E96FB4" w:rsidP="004B7A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476BD"/>
    <w:multiLevelType w:val="singleLevel"/>
    <w:tmpl w:val="58D476BD"/>
    <w:lvl w:ilvl="0">
      <w:start w:val="5"/>
      <w:numFmt w:val="chineseCounting"/>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0242" fillcolor="#9cbee0" strokecolor="#739cc3">
      <v:fill color="#9cbee0" color2="#bbd5f0" type="gradient">
        <o:fill v:ext="view" type="gradientUnscaled"/>
      </v:fill>
      <v:stroke color="#739cc3" weight="1.25pt" miterlimit="2"/>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7AE7"/>
    <w:rsid w:val="00035588"/>
    <w:rsid w:val="0010186A"/>
    <w:rsid w:val="0013452F"/>
    <w:rsid w:val="001E4713"/>
    <w:rsid w:val="00346F9E"/>
    <w:rsid w:val="003B093C"/>
    <w:rsid w:val="003C0A51"/>
    <w:rsid w:val="003C333A"/>
    <w:rsid w:val="004B7AE7"/>
    <w:rsid w:val="00532FBE"/>
    <w:rsid w:val="0068511D"/>
    <w:rsid w:val="00970B12"/>
    <w:rsid w:val="009B4473"/>
    <w:rsid w:val="00A3104E"/>
    <w:rsid w:val="00A3735C"/>
    <w:rsid w:val="00C003E3"/>
    <w:rsid w:val="00C06CD4"/>
    <w:rsid w:val="00D253FF"/>
    <w:rsid w:val="00DF2C2B"/>
    <w:rsid w:val="00E96FB4"/>
    <w:rsid w:val="00EF45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A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4B7AE7"/>
    <w:pPr>
      <w:tabs>
        <w:tab w:val="center" w:pos="4153"/>
        <w:tab w:val="right" w:pos="8306"/>
      </w:tabs>
      <w:snapToGrid w:val="0"/>
      <w:jc w:val="left"/>
    </w:pPr>
    <w:rPr>
      <w:rFonts w:ascii="Calibri" w:hAnsi="Calibri" w:cs="黑体"/>
      <w:sz w:val="18"/>
      <w:szCs w:val="18"/>
    </w:rPr>
  </w:style>
  <w:style w:type="paragraph" w:styleId="a4">
    <w:name w:val="header"/>
    <w:basedOn w:val="a"/>
    <w:link w:val="Char0"/>
    <w:uiPriority w:val="99"/>
    <w:unhideWhenUsed/>
    <w:qFormat/>
    <w:rsid w:val="004B7AE7"/>
    <w:pPr>
      <w:pBdr>
        <w:bottom w:val="single" w:sz="6" w:space="1" w:color="auto"/>
      </w:pBdr>
      <w:tabs>
        <w:tab w:val="center" w:pos="4153"/>
        <w:tab w:val="right" w:pos="8306"/>
      </w:tabs>
      <w:snapToGrid w:val="0"/>
      <w:jc w:val="center"/>
    </w:pPr>
    <w:rPr>
      <w:rFonts w:ascii="Calibri" w:hAnsi="Calibri" w:cs="黑体"/>
      <w:sz w:val="18"/>
      <w:szCs w:val="18"/>
    </w:rPr>
  </w:style>
  <w:style w:type="character" w:styleId="a5">
    <w:name w:val="page number"/>
    <w:basedOn w:val="a0"/>
    <w:qFormat/>
    <w:rsid w:val="004B7AE7"/>
  </w:style>
  <w:style w:type="character" w:customStyle="1" w:styleId="Char0">
    <w:name w:val="页眉 Char"/>
    <w:basedOn w:val="a0"/>
    <w:link w:val="a4"/>
    <w:uiPriority w:val="99"/>
    <w:semiHidden/>
    <w:qFormat/>
    <w:rsid w:val="004B7AE7"/>
    <w:rPr>
      <w:sz w:val="18"/>
      <w:szCs w:val="18"/>
    </w:rPr>
  </w:style>
  <w:style w:type="character" w:customStyle="1" w:styleId="Char">
    <w:name w:val="页脚 Char"/>
    <w:basedOn w:val="a0"/>
    <w:link w:val="a3"/>
    <w:uiPriority w:val="99"/>
    <w:semiHidden/>
    <w:qFormat/>
    <w:rsid w:val="004B7AE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12</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郜汝敬 </dc:creator>
  <cp:lastModifiedBy>Administrator</cp:lastModifiedBy>
  <cp:revision>7</cp:revision>
  <cp:lastPrinted>2021-04-26T03:42:00Z</cp:lastPrinted>
  <dcterms:created xsi:type="dcterms:W3CDTF">2017-01-16T14:14:00Z</dcterms:created>
  <dcterms:modified xsi:type="dcterms:W3CDTF">2021-05-10T01:26:00Z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